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30A2" w:rsidRPr="004E0616" w:rsidRDefault="00A830A2" w:rsidP="00A830A2">
      <w:pPr>
        <w:pStyle w:val="Bezodstpw"/>
        <w:spacing w:line="276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DF3FD3">
        <w:rPr>
          <w:b/>
          <w:noProof/>
          <w:lang w:eastAsia="pl-PL"/>
        </w:rPr>
        <w:drawing>
          <wp:inline distT="0" distB="0" distL="0" distR="0" wp14:anchorId="42440043" wp14:editId="45CAE9B9">
            <wp:extent cx="5760720" cy="469438"/>
            <wp:effectExtent l="0" t="0" r="0" b="698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694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B312BD">
        <w:rPr>
          <w:rFonts w:eastAsia="Calibri" w:cstheme="minorHAnsi"/>
          <w:b/>
          <w:bCs/>
          <w:color w:val="FF0000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SPK.261.13</w:t>
      </w:r>
      <w:r w:rsidRPr="0081190D">
        <w:rPr>
          <w:rFonts w:ascii="Times New Roman" w:eastAsia="Calibri" w:hAnsi="Times New Roman" w:cs="Times New Roman"/>
          <w:b/>
          <w:bCs/>
          <w:sz w:val="24"/>
          <w:szCs w:val="24"/>
        </w:rPr>
        <w:t>.2025</w:t>
      </w:r>
    </w:p>
    <w:p w:rsidR="00A830A2" w:rsidRPr="00DA111C" w:rsidRDefault="00A830A2" w:rsidP="00A830A2">
      <w:pPr>
        <w:pStyle w:val="Bezodstpw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DA111C">
        <w:rPr>
          <w:rFonts w:ascii="Times New Roman" w:hAnsi="Times New Roman" w:cs="Times New Roman"/>
          <w:sz w:val="24"/>
          <w:szCs w:val="24"/>
        </w:rPr>
        <w:t>Krajno</w:t>
      </w:r>
      <w:proofErr w:type="spellEnd"/>
      <w:r w:rsidRPr="00DA111C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dnia 17.10</w:t>
      </w:r>
      <w:r w:rsidRPr="00DA111C">
        <w:rPr>
          <w:rFonts w:ascii="Times New Roman" w:hAnsi="Times New Roman" w:cs="Times New Roman"/>
          <w:sz w:val="24"/>
          <w:szCs w:val="24"/>
        </w:rPr>
        <w:t>.2025 r.</w:t>
      </w:r>
    </w:p>
    <w:p w:rsidR="00A830A2" w:rsidRPr="008915FA" w:rsidRDefault="00A830A2" w:rsidP="00A830A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72920207"/>
    </w:p>
    <w:p w:rsidR="00A830A2" w:rsidRPr="004E0616" w:rsidRDefault="00A830A2" w:rsidP="00A830A2">
      <w:pPr>
        <w:pStyle w:val="Bezodstpw"/>
        <w:shd w:val="clear" w:color="auto" w:fill="FFFFFF" w:themeFill="background1"/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ZAPYTANIE OFERTOWE</w:t>
      </w:r>
    </w:p>
    <w:p w:rsidR="00A830A2" w:rsidRPr="001D671A" w:rsidRDefault="00A830A2" w:rsidP="00A830A2">
      <w:pPr>
        <w:pStyle w:val="HTML-wstpniesformatowany"/>
        <w:jc w:val="both"/>
        <w:rPr>
          <w:rFonts w:ascii="Times New Roman" w:eastAsia="Calibri" w:hAnsi="Times New Roman"/>
          <w:i/>
          <w:iCs/>
          <w:sz w:val="24"/>
          <w:szCs w:val="24"/>
        </w:rPr>
      </w:pPr>
      <w:r w:rsidRPr="004E0616">
        <w:rPr>
          <w:rFonts w:ascii="Times New Roman" w:eastAsia="Calibri" w:hAnsi="Times New Roman"/>
        </w:rPr>
        <w:tab/>
      </w:r>
      <w:r w:rsidRPr="001D671A">
        <w:rPr>
          <w:rFonts w:ascii="Times New Roman" w:eastAsia="Calibri" w:hAnsi="Times New Roman"/>
          <w:sz w:val="24"/>
          <w:szCs w:val="24"/>
        </w:rPr>
        <w:t xml:space="preserve">Zamawiający Gmina Górno – </w:t>
      </w:r>
      <w:r>
        <w:rPr>
          <w:rFonts w:ascii="Times New Roman" w:eastAsia="Calibri" w:hAnsi="Times New Roman"/>
          <w:sz w:val="24"/>
          <w:szCs w:val="24"/>
        </w:rPr>
        <w:t>Zespół Szkolno-</w:t>
      </w:r>
      <w:proofErr w:type="spellStart"/>
      <w:r>
        <w:rPr>
          <w:rFonts w:ascii="Times New Roman" w:eastAsia="Calibri" w:hAnsi="Times New Roman"/>
          <w:sz w:val="24"/>
          <w:szCs w:val="24"/>
        </w:rPr>
        <w:t>Przedszkoly</w:t>
      </w:r>
      <w:proofErr w:type="spellEnd"/>
      <w:r w:rsidRPr="001D671A">
        <w:rPr>
          <w:rFonts w:ascii="Times New Roman" w:eastAsia="Calibri" w:hAnsi="Times New Roman"/>
          <w:sz w:val="24"/>
          <w:szCs w:val="24"/>
        </w:rPr>
        <w:t xml:space="preserve"> w Krajnie, zaprasza </w:t>
      </w:r>
      <w:r w:rsidRPr="001D671A">
        <w:rPr>
          <w:rFonts w:ascii="Times New Roman" w:hAnsi="Times New Roman"/>
          <w:sz w:val="24"/>
          <w:szCs w:val="24"/>
        </w:rPr>
        <w:t xml:space="preserve">do przedstawienia oferty cenowej w </w:t>
      </w:r>
      <w:r>
        <w:rPr>
          <w:rFonts w:ascii="Times New Roman" w:hAnsi="Times New Roman"/>
          <w:sz w:val="24"/>
          <w:szCs w:val="24"/>
        </w:rPr>
        <w:t xml:space="preserve">ponownym </w:t>
      </w:r>
      <w:r w:rsidRPr="001D671A">
        <w:rPr>
          <w:rFonts w:ascii="Times New Roman" w:hAnsi="Times New Roman"/>
          <w:sz w:val="24"/>
          <w:szCs w:val="24"/>
        </w:rPr>
        <w:t xml:space="preserve">postępowaniu podzielonym na </w:t>
      </w:r>
      <w:r>
        <w:rPr>
          <w:rFonts w:ascii="Times New Roman" w:hAnsi="Times New Roman"/>
          <w:sz w:val="24"/>
          <w:szCs w:val="24"/>
        </w:rPr>
        <w:t>dwie</w:t>
      </w:r>
      <w:r w:rsidRPr="001D671A">
        <w:rPr>
          <w:rFonts w:ascii="Times New Roman" w:hAnsi="Times New Roman"/>
          <w:sz w:val="24"/>
          <w:szCs w:val="24"/>
        </w:rPr>
        <w:t xml:space="preserve"> części </w:t>
      </w:r>
      <w:r w:rsidRPr="001D671A">
        <w:rPr>
          <w:rFonts w:ascii="Times New Roman" w:eastAsia="Calibri" w:hAnsi="Times New Roman"/>
          <w:sz w:val="24"/>
          <w:szCs w:val="24"/>
        </w:rPr>
        <w:t>na</w:t>
      </w:r>
      <w:r w:rsidRPr="001D671A">
        <w:rPr>
          <w:rFonts w:ascii="Times New Roman" w:eastAsia="Calibri" w:hAnsi="Times New Roman"/>
          <w:sz w:val="24"/>
          <w:szCs w:val="24"/>
          <w:lang w:eastAsia="ar-SA"/>
        </w:rPr>
        <w:t xml:space="preserve"> </w:t>
      </w:r>
      <w:bookmarkStart w:id="1" w:name="_Hlk192666814"/>
      <w:bookmarkStart w:id="2" w:name="_Hlk192665863"/>
      <w:r w:rsidRPr="001D671A">
        <w:rPr>
          <w:rFonts w:ascii="Times New Roman" w:hAnsi="Times New Roman"/>
          <w:b/>
          <w:sz w:val="24"/>
          <w:szCs w:val="24"/>
        </w:rPr>
        <w:t xml:space="preserve">dostawę: </w:t>
      </w:r>
      <w:r>
        <w:rPr>
          <w:rFonts w:ascii="Times New Roman" w:hAnsi="Times New Roman"/>
          <w:b/>
          <w:sz w:val="24"/>
          <w:szCs w:val="24"/>
        </w:rPr>
        <w:t>maty do kodowania i tablic korkowych</w:t>
      </w:r>
      <w:r w:rsidRPr="001D671A">
        <w:rPr>
          <w:rFonts w:ascii="Times New Roman" w:hAnsi="Times New Roman"/>
          <w:b/>
          <w:sz w:val="24"/>
          <w:szCs w:val="24"/>
          <w:lang w:eastAsia="ar-SA"/>
        </w:rPr>
        <w:t xml:space="preserve"> </w:t>
      </w:r>
      <w:r w:rsidRPr="001D671A">
        <w:rPr>
          <w:rFonts w:ascii="Times New Roman" w:hAnsi="Times New Roman"/>
          <w:bCs/>
          <w:sz w:val="24"/>
          <w:szCs w:val="24"/>
          <w:lang w:eastAsia="ar-SA"/>
        </w:rPr>
        <w:t>w ramach projektu pn.</w:t>
      </w:r>
      <w:r w:rsidRPr="001D671A">
        <w:rPr>
          <w:rFonts w:ascii="Times New Roman" w:hAnsi="Times New Roman"/>
          <w:b/>
          <w:bCs/>
          <w:sz w:val="24"/>
          <w:szCs w:val="24"/>
          <w:lang w:eastAsia="ar-SA"/>
        </w:rPr>
        <w:t xml:space="preserve"> „</w:t>
      </w:r>
      <w:bookmarkEnd w:id="1"/>
      <w:r w:rsidRPr="001D671A">
        <w:rPr>
          <w:rFonts w:ascii="Times New Roman" w:eastAsia="Calibri" w:hAnsi="Times New Roman"/>
          <w:i/>
          <w:iCs/>
          <w:sz w:val="24"/>
          <w:szCs w:val="24"/>
        </w:rPr>
        <w:t xml:space="preserve">W przedszkolu w Krajnie jest fajnie” </w:t>
      </w:r>
      <w:r w:rsidRPr="001D671A">
        <w:rPr>
          <w:rFonts w:ascii="Times New Roman" w:eastAsia="Calibri" w:hAnsi="Times New Roman"/>
          <w:sz w:val="24"/>
          <w:szCs w:val="24"/>
        </w:rPr>
        <w:t xml:space="preserve">(nr </w:t>
      </w:r>
      <w:r w:rsidRPr="001D671A">
        <w:rPr>
          <w:rFonts w:ascii="Times New Roman" w:hAnsi="Times New Roman"/>
          <w:sz w:val="24"/>
          <w:szCs w:val="24"/>
        </w:rPr>
        <w:t>FESW.08.01-IZ.00-0005/24</w:t>
      </w:r>
      <w:r w:rsidRPr="001D671A">
        <w:rPr>
          <w:rFonts w:ascii="Times New Roman" w:eastAsia="Calibri" w:hAnsi="Times New Roman"/>
          <w:sz w:val="24"/>
          <w:szCs w:val="24"/>
        </w:rPr>
        <w:t xml:space="preserve">), realizowanego w ramach programu Fundusze Europejskie dla Świętokrzyskiego 2021-2027, Działanie 08.01 </w:t>
      </w:r>
      <w:r w:rsidRPr="001D671A">
        <w:rPr>
          <w:rFonts w:ascii="Times New Roman" w:hAnsi="Times New Roman"/>
          <w:sz w:val="24"/>
          <w:szCs w:val="24"/>
        </w:rPr>
        <w:t>Wsparcie edukacji przedszkolnej</w:t>
      </w:r>
    </w:p>
    <w:p w:rsidR="00A830A2" w:rsidRPr="001D671A" w:rsidRDefault="00A830A2" w:rsidP="00A830A2">
      <w:pPr>
        <w:pStyle w:val="HTML-wstpniesformatowany"/>
        <w:jc w:val="both"/>
        <w:rPr>
          <w:rFonts w:ascii="Times New Roman" w:hAnsi="Times New Roman"/>
        </w:rPr>
      </w:pPr>
    </w:p>
    <w:bookmarkEnd w:id="2"/>
    <w:p w:rsidR="00A830A2" w:rsidRPr="004E0616" w:rsidRDefault="00A830A2" w:rsidP="00A830A2">
      <w:pPr>
        <w:keepNext/>
        <w:numPr>
          <w:ilvl w:val="0"/>
          <w:numId w:val="1"/>
        </w:numPr>
        <w:shd w:val="clear" w:color="auto" w:fill="BFBFBF" w:themeFill="background1" w:themeFillShade="BF"/>
        <w:spacing w:after="0"/>
        <w:ind w:left="142" w:hanging="142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x-none"/>
        </w:rPr>
      </w:pPr>
      <w:r w:rsidRPr="004E0616"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x-none"/>
        </w:rPr>
        <w:t xml:space="preserve">NAZWA </w:t>
      </w:r>
      <w:r w:rsidRPr="004E0616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 xml:space="preserve">I </w:t>
      </w:r>
      <w:r w:rsidRPr="004E0616"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x-none"/>
        </w:rPr>
        <w:t>DANE TELEADRESOWE ZAMAWIAJĄCEGO</w:t>
      </w:r>
      <w:r w:rsidRPr="004E0616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>:</w:t>
      </w: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7"/>
        <w:gridCol w:w="6095"/>
      </w:tblGrid>
      <w:tr w:rsidR="00A830A2" w:rsidRPr="004E0616" w:rsidTr="00B80BF7">
        <w:trPr>
          <w:trHeight w:val="801"/>
        </w:trPr>
        <w:tc>
          <w:tcPr>
            <w:tcW w:w="29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30A2" w:rsidRPr="004E0616" w:rsidRDefault="00A830A2" w:rsidP="00B80BF7">
            <w:pPr>
              <w:tabs>
                <w:tab w:val="left" w:pos="241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x-none"/>
              </w:rPr>
            </w:pPr>
            <w:r w:rsidRPr="004E06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x-none"/>
              </w:rPr>
              <w:t>Zamawiający:</w:t>
            </w:r>
          </w:p>
        </w:tc>
        <w:tc>
          <w:tcPr>
            <w:tcW w:w="60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830A2" w:rsidRPr="007278E3" w:rsidRDefault="00A830A2" w:rsidP="00B80BF7">
            <w:pPr>
              <w:widowControl w:val="0"/>
              <w:tabs>
                <w:tab w:val="left" w:pos="531"/>
                <w:tab w:val="left" w:pos="533"/>
              </w:tabs>
              <w:autoSpaceDE w:val="0"/>
              <w:autoSpaceDN w:val="0"/>
              <w:spacing w:before="1" w:after="0" w:line="254" w:lineRule="auto"/>
              <w:ind w:right="77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278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Gminą Górno</w:t>
            </w:r>
            <w:r w:rsidRPr="007278E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–</w:t>
            </w:r>
            <w:r w:rsidRPr="007278E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Zespół Szkolno-Przedszkolny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</w:r>
            <w:r w:rsidRPr="007278E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                         </w:t>
            </w:r>
            <w:r w:rsidRPr="007278E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w Krajnie </w:t>
            </w:r>
          </w:p>
          <w:p w:rsidR="00A830A2" w:rsidRPr="007278E3" w:rsidRDefault="00A830A2" w:rsidP="00B80BF7">
            <w:pPr>
              <w:shd w:val="clear" w:color="auto" w:fill="FFFFFF"/>
              <w:spacing w:after="0" w:line="240" w:lineRule="auto"/>
              <w:ind w:left="141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78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     </w:t>
            </w:r>
            <w:proofErr w:type="spellStart"/>
            <w:r w:rsidRPr="007278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Krajno</w:t>
            </w:r>
            <w:proofErr w:type="spellEnd"/>
            <w:r w:rsidRPr="007278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 Pierwsze 153A</w:t>
            </w:r>
            <w:r w:rsidRPr="007278E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, </w:t>
            </w:r>
            <w:r w:rsidRPr="007278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26-008 Górno</w:t>
            </w:r>
            <w:r w:rsidRPr="007278E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7278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     woj. świętokrzyskie</w:t>
            </w:r>
            <w:r w:rsidRPr="007278E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7278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     tel. 41 302-30-03</w:t>
            </w:r>
          </w:p>
          <w:p w:rsidR="00A830A2" w:rsidRPr="003F0BB3" w:rsidRDefault="00A830A2" w:rsidP="00B80BF7">
            <w:pPr>
              <w:tabs>
                <w:tab w:val="num" w:pos="284"/>
                <w:tab w:val="left" w:pos="3300"/>
              </w:tabs>
              <w:spacing w:after="0"/>
              <w:ind w:left="141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     </w:t>
            </w:r>
            <w:r w:rsidRPr="003F0BB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NIP: </w:t>
            </w:r>
            <w:r w:rsidRPr="003F0BB3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 657 - 24 - 00 - 548</w:t>
            </w:r>
          </w:p>
          <w:p w:rsidR="00A830A2" w:rsidRPr="007278E3" w:rsidRDefault="00A830A2" w:rsidP="00B80BF7">
            <w:pPr>
              <w:shd w:val="clear" w:color="auto" w:fill="FFFFFF"/>
              <w:spacing w:after="0" w:line="240" w:lineRule="auto"/>
              <w:ind w:left="141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78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     e - mail: </w:t>
            </w:r>
            <w:hyperlink r:id="rId6" w:history="1">
              <w:r w:rsidRPr="00A179E1">
                <w:rPr>
                  <w:rStyle w:val="Hipercze"/>
                  <w:rFonts w:ascii="Times New Roman" w:eastAsia="Times New Roman" w:hAnsi="Times New Roman" w:cs="Times New Roman"/>
                  <w:bCs/>
                  <w:sz w:val="24"/>
                  <w:szCs w:val="24"/>
                  <w:lang w:eastAsia="pl-PL"/>
                </w:rPr>
                <w:t>naplocha@op.pl</w:t>
              </w:r>
            </w:hyperlink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 </w:t>
            </w:r>
            <w:hyperlink r:id="rId7" w:history="1"/>
            <w:r w:rsidRPr="007278E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A830A2" w:rsidRPr="007278E3" w:rsidRDefault="00A830A2" w:rsidP="00B80BF7">
            <w:pPr>
              <w:widowControl w:val="0"/>
              <w:tabs>
                <w:tab w:val="left" w:pos="531"/>
                <w:tab w:val="left" w:pos="533"/>
              </w:tabs>
              <w:autoSpaceDE w:val="0"/>
              <w:autoSpaceDN w:val="0"/>
              <w:spacing w:before="1" w:after="0" w:line="254" w:lineRule="auto"/>
              <w:ind w:right="770"/>
              <w:rPr>
                <w:rFonts w:ascii="Times New Roman" w:eastAsia="Times New Roman" w:hAnsi="Times New Roman" w:cs="Times New Roman"/>
                <w:w w:val="110"/>
                <w:sz w:val="24"/>
                <w:szCs w:val="24"/>
                <w:lang w:eastAsia="pl-PL"/>
              </w:rPr>
            </w:pPr>
            <w:r w:rsidRPr="007278E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ab/>
            </w:r>
            <w:r w:rsidRPr="007278E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ab/>
            </w:r>
            <w:r w:rsidRPr="007278E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ab/>
            </w:r>
            <w:r w:rsidRPr="007278E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ab/>
              <w:t xml:space="preserve">     </w:t>
            </w:r>
            <w:r w:rsidRPr="007278E3">
              <w:rPr>
                <w:rFonts w:ascii="Times New Roman" w:eastAsia="Times New Roman" w:hAnsi="Times New Roman" w:cs="Times New Roman"/>
                <w:w w:val="110"/>
                <w:sz w:val="24"/>
                <w:szCs w:val="24"/>
                <w:lang w:eastAsia="pl-PL"/>
              </w:rPr>
              <w:t>strona internetowa:</w:t>
            </w:r>
            <w:r>
              <w:rPr>
                <w:rFonts w:ascii="Times New Roman" w:eastAsia="Times New Roman" w:hAnsi="Times New Roman" w:cs="Times New Roman"/>
                <w:w w:val="110"/>
                <w:sz w:val="24"/>
                <w:szCs w:val="24"/>
                <w:lang w:eastAsia="pl-PL"/>
              </w:rPr>
              <w:br/>
              <w:t xml:space="preserve">                 </w:t>
            </w:r>
            <w:r w:rsidRPr="007278E3">
              <w:rPr>
                <w:rFonts w:ascii="Times New Roman" w:eastAsia="Times New Roman" w:hAnsi="Times New Roman" w:cs="Times New Roman"/>
                <w:w w:val="110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10"/>
                <w:sz w:val="24"/>
                <w:szCs w:val="24"/>
                <w:lang w:eastAsia="pl-PL"/>
              </w:rPr>
              <w:t xml:space="preserve">        </w:t>
            </w:r>
            <w:hyperlink r:id="rId8" w:history="1">
              <w:r w:rsidRPr="004E0616">
                <w:rPr>
                  <w:rFonts w:ascii="Times New Roman" w:eastAsia="Times New Roman" w:hAnsi="Times New Roman" w:cs="Times New Roman"/>
                  <w:color w:val="0000FF"/>
                  <w:w w:val="110"/>
                  <w:sz w:val="24"/>
                  <w:szCs w:val="24"/>
                  <w:u w:val="single"/>
                  <w:lang w:eastAsia="pl-PL"/>
                </w:rPr>
                <w:t>https://spkrajno.pl/index.php/pl/</w:t>
              </w:r>
            </w:hyperlink>
          </w:p>
          <w:p w:rsidR="00A830A2" w:rsidRPr="007D00E3" w:rsidRDefault="00A830A2" w:rsidP="00B80BF7">
            <w:pPr>
              <w:widowControl w:val="0"/>
              <w:tabs>
                <w:tab w:val="left" w:pos="531"/>
                <w:tab w:val="left" w:pos="533"/>
              </w:tabs>
              <w:autoSpaceDE w:val="0"/>
              <w:autoSpaceDN w:val="0"/>
              <w:spacing w:before="1" w:after="0" w:line="254" w:lineRule="auto"/>
              <w:ind w:right="770"/>
              <w:rPr>
                <w:rFonts w:ascii="Times New Roman" w:eastAsia="Times New Roman" w:hAnsi="Times New Roman" w:cs="Times New Roman"/>
                <w:w w:val="115"/>
                <w:sz w:val="24"/>
                <w:szCs w:val="24"/>
                <w:lang w:eastAsia="pl-PL"/>
              </w:rPr>
            </w:pPr>
            <w:r w:rsidRPr="007D00E3">
              <w:rPr>
                <w:rFonts w:ascii="Times New Roman" w:eastAsia="Times New Roman" w:hAnsi="Times New Roman" w:cs="Times New Roman"/>
                <w:w w:val="115"/>
                <w:sz w:val="24"/>
                <w:szCs w:val="24"/>
                <w:lang w:eastAsia="pl-PL"/>
              </w:rPr>
              <w:t>Godziny</w:t>
            </w:r>
            <w:r w:rsidRPr="007D00E3">
              <w:rPr>
                <w:rFonts w:ascii="Times New Roman" w:eastAsia="Times New Roman" w:hAnsi="Times New Roman" w:cs="Times New Roman"/>
                <w:spacing w:val="40"/>
                <w:w w:val="115"/>
                <w:sz w:val="24"/>
                <w:szCs w:val="24"/>
                <w:lang w:eastAsia="pl-PL"/>
              </w:rPr>
              <w:t xml:space="preserve"> </w:t>
            </w:r>
            <w:r w:rsidRPr="007D00E3">
              <w:rPr>
                <w:rFonts w:ascii="Times New Roman" w:eastAsia="Times New Roman" w:hAnsi="Times New Roman" w:cs="Times New Roman"/>
                <w:w w:val="115"/>
                <w:sz w:val="24"/>
                <w:szCs w:val="24"/>
                <w:lang w:eastAsia="pl-PL"/>
              </w:rPr>
              <w:t>pracy: od</w:t>
            </w:r>
            <w:r w:rsidRPr="007D00E3">
              <w:rPr>
                <w:rFonts w:ascii="Times New Roman" w:eastAsia="Times New Roman" w:hAnsi="Times New Roman" w:cs="Times New Roman"/>
                <w:spacing w:val="40"/>
                <w:w w:val="115"/>
                <w:sz w:val="24"/>
                <w:szCs w:val="24"/>
                <w:lang w:eastAsia="pl-PL"/>
              </w:rPr>
              <w:t xml:space="preserve"> </w:t>
            </w:r>
            <w:r w:rsidRPr="007D00E3">
              <w:rPr>
                <w:rFonts w:ascii="Times New Roman" w:eastAsia="Times New Roman" w:hAnsi="Times New Roman" w:cs="Times New Roman"/>
                <w:w w:val="115"/>
                <w:sz w:val="24"/>
                <w:szCs w:val="24"/>
                <w:lang w:eastAsia="pl-PL"/>
              </w:rPr>
              <w:t>poniedziałku</w:t>
            </w:r>
            <w:r w:rsidRPr="007D00E3">
              <w:rPr>
                <w:rFonts w:ascii="Times New Roman" w:eastAsia="Times New Roman" w:hAnsi="Times New Roman" w:cs="Times New Roman"/>
                <w:spacing w:val="40"/>
                <w:w w:val="115"/>
                <w:sz w:val="24"/>
                <w:szCs w:val="24"/>
                <w:lang w:eastAsia="pl-PL"/>
              </w:rPr>
              <w:t xml:space="preserve"> </w:t>
            </w:r>
            <w:r w:rsidRPr="007D00E3">
              <w:rPr>
                <w:rFonts w:ascii="Times New Roman" w:eastAsia="Times New Roman" w:hAnsi="Times New Roman" w:cs="Times New Roman"/>
                <w:w w:val="115"/>
                <w:sz w:val="24"/>
                <w:szCs w:val="24"/>
                <w:lang w:eastAsia="pl-PL"/>
              </w:rPr>
              <w:t>do</w:t>
            </w:r>
            <w:r w:rsidRPr="007D00E3">
              <w:rPr>
                <w:rFonts w:ascii="Times New Roman" w:eastAsia="Times New Roman" w:hAnsi="Times New Roman" w:cs="Times New Roman"/>
                <w:spacing w:val="40"/>
                <w:w w:val="115"/>
                <w:sz w:val="24"/>
                <w:szCs w:val="24"/>
                <w:lang w:eastAsia="pl-PL"/>
              </w:rPr>
              <w:t xml:space="preserve"> </w:t>
            </w:r>
            <w:r w:rsidRPr="007D00E3">
              <w:rPr>
                <w:rFonts w:ascii="Times New Roman" w:eastAsia="Times New Roman" w:hAnsi="Times New Roman" w:cs="Times New Roman"/>
                <w:w w:val="115"/>
                <w:sz w:val="24"/>
                <w:szCs w:val="24"/>
                <w:lang w:eastAsia="pl-PL"/>
              </w:rPr>
              <w:t>piątku</w:t>
            </w:r>
            <w:r w:rsidRPr="007D00E3">
              <w:rPr>
                <w:rFonts w:ascii="Times New Roman" w:eastAsia="Times New Roman" w:hAnsi="Times New Roman" w:cs="Times New Roman"/>
                <w:spacing w:val="40"/>
                <w:w w:val="115"/>
                <w:sz w:val="24"/>
                <w:szCs w:val="24"/>
                <w:lang w:eastAsia="pl-PL"/>
              </w:rPr>
              <w:t xml:space="preserve"> </w:t>
            </w:r>
            <w:r w:rsidRPr="007D00E3">
              <w:rPr>
                <w:rFonts w:ascii="Times New Roman" w:eastAsia="Times New Roman" w:hAnsi="Times New Roman" w:cs="Times New Roman"/>
                <w:spacing w:val="40"/>
                <w:w w:val="115"/>
                <w:sz w:val="24"/>
                <w:szCs w:val="24"/>
                <w:lang w:eastAsia="pl-PL"/>
              </w:rPr>
              <w:br/>
            </w:r>
            <w:r w:rsidRPr="007D00E3">
              <w:rPr>
                <w:rFonts w:ascii="Times New Roman" w:eastAsia="Times New Roman" w:hAnsi="Times New Roman" w:cs="Times New Roman"/>
                <w:w w:val="115"/>
                <w:sz w:val="24"/>
                <w:szCs w:val="24"/>
                <w:lang w:eastAsia="pl-PL"/>
              </w:rPr>
              <w:t>w</w:t>
            </w:r>
            <w:r w:rsidRPr="007D00E3">
              <w:rPr>
                <w:rFonts w:ascii="Times New Roman" w:eastAsia="Times New Roman" w:hAnsi="Times New Roman" w:cs="Times New Roman"/>
                <w:spacing w:val="40"/>
                <w:w w:val="115"/>
                <w:sz w:val="24"/>
                <w:szCs w:val="24"/>
                <w:lang w:eastAsia="pl-PL"/>
              </w:rPr>
              <w:t xml:space="preserve"> </w:t>
            </w:r>
            <w:r w:rsidRPr="007D00E3">
              <w:rPr>
                <w:rFonts w:ascii="Times New Roman" w:eastAsia="Times New Roman" w:hAnsi="Times New Roman" w:cs="Times New Roman"/>
                <w:w w:val="115"/>
                <w:sz w:val="24"/>
                <w:szCs w:val="24"/>
                <w:lang w:eastAsia="pl-PL"/>
              </w:rPr>
              <w:t>godzinach: 7.30-</w:t>
            </w:r>
            <w:r w:rsidRPr="007D00E3">
              <w:rPr>
                <w:rFonts w:ascii="Times New Roman" w:eastAsia="Times New Roman" w:hAnsi="Times New Roman" w:cs="Times New Roman"/>
                <w:spacing w:val="40"/>
                <w:w w:val="115"/>
                <w:sz w:val="24"/>
                <w:szCs w:val="24"/>
                <w:lang w:eastAsia="pl-PL"/>
              </w:rPr>
              <w:t xml:space="preserve"> </w:t>
            </w:r>
            <w:r w:rsidRPr="007D00E3">
              <w:rPr>
                <w:rFonts w:ascii="Times New Roman" w:eastAsia="Times New Roman" w:hAnsi="Times New Roman" w:cs="Times New Roman"/>
                <w:w w:val="115"/>
                <w:sz w:val="24"/>
                <w:szCs w:val="24"/>
                <w:lang w:eastAsia="pl-PL"/>
              </w:rPr>
              <w:t>15.30</w:t>
            </w:r>
          </w:p>
          <w:p w:rsidR="00A830A2" w:rsidRPr="004E0616" w:rsidRDefault="00A830A2" w:rsidP="00B80BF7">
            <w:pPr>
              <w:spacing w:after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pl-PL"/>
              </w:rPr>
            </w:pPr>
          </w:p>
        </w:tc>
      </w:tr>
      <w:tr w:rsidR="00A830A2" w:rsidRPr="004E0616" w:rsidTr="00B80BF7">
        <w:trPr>
          <w:trHeight w:val="801"/>
        </w:trPr>
        <w:tc>
          <w:tcPr>
            <w:tcW w:w="29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830A2" w:rsidRPr="004E0616" w:rsidRDefault="00A830A2" w:rsidP="00B80BF7">
            <w:pPr>
              <w:tabs>
                <w:tab w:val="left" w:pos="241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x-none"/>
              </w:rPr>
            </w:pPr>
          </w:p>
        </w:tc>
        <w:tc>
          <w:tcPr>
            <w:tcW w:w="60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830A2" w:rsidRPr="007278E3" w:rsidRDefault="00A830A2" w:rsidP="00B80BF7">
            <w:pPr>
              <w:widowControl w:val="0"/>
              <w:tabs>
                <w:tab w:val="left" w:pos="531"/>
                <w:tab w:val="left" w:pos="533"/>
              </w:tabs>
              <w:autoSpaceDE w:val="0"/>
              <w:autoSpaceDN w:val="0"/>
              <w:spacing w:before="1" w:after="0" w:line="254" w:lineRule="auto"/>
              <w:ind w:right="77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</w:tr>
    </w:tbl>
    <w:p w:rsidR="00A830A2" w:rsidRPr="00ED1374" w:rsidRDefault="00A830A2" w:rsidP="00A830A2">
      <w:pPr>
        <w:autoSpaceDE w:val="0"/>
        <w:autoSpaceDN w:val="0"/>
        <w:adjustRightInd w:val="0"/>
        <w:spacing w:after="0"/>
        <w:rPr>
          <w:rFonts w:cstheme="minorHAnsi"/>
          <w:color w:val="000000"/>
          <w:sz w:val="24"/>
          <w:szCs w:val="24"/>
        </w:rPr>
      </w:pPr>
    </w:p>
    <w:p w:rsidR="00A830A2" w:rsidRPr="00461C70" w:rsidRDefault="00A830A2" w:rsidP="00A830A2">
      <w:pPr>
        <w:shd w:val="clear" w:color="auto" w:fill="BFBFBF" w:themeFill="background1" w:themeFillShade="BF"/>
        <w:autoSpaceDE w:val="0"/>
        <w:autoSpaceDN w:val="0"/>
        <w:adjustRightInd w:val="0"/>
        <w:spacing w:after="2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461C70">
        <w:rPr>
          <w:rFonts w:ascii="Times New Roman" w:hAnsi="Times New Roman" w:cs="Times New Roman"/>
          <w:b/>
          <w:bCs/>
          <w:color w:val="000000"/>
          <w:sz w:val="24"/>
          <w:szCs w:val="24"/>
        </w:rPr>
        <w:t>II. TRYB I CEL UDZIELENIA ZAMÓWIENIA:</w:t>
      </w:r>
    </w:p>
    <w:p w:rsidR="00A830A2" w:rsidRPr="003370E8" w:rsidRDefault="00A830A2" w:rsidP="00A830A2">
      <w:pPr>
        <w:pStyle w:val="HTML-wstpniesformatowany"/>
        <w:numPr>
          <w:ilvl w:val="0"/>
          <w:numId w:val="9"/>
        </w:numPr>
        <w:jc w:val="both"/>
        <w:rPr>
          <w:rFonts w:ascii="Times New Roman" w:hAnsi="Times New Roman"/>
          <w:b/>
          <w:noProof/>
          <w:sz w:val="24"/>
          <w:szCs w:val="24"/>
        </w:rPr>
      </w:pPr>
      <w:r w:rsidRPr="003370E8">
        <w:rPr>
          <w:rFonts w:ascii="Times New Roman" w:hAnsi="Times New Roman"/>
          <w:sz w:val="24"/>
          <w:szCs w:val="24"/>
        </w:rPr>
        <w:t xml:space="preserve">Postępowanie ofertowe prowadzone jest na podstawie </w:t>
      </w:r>
      <w:r w:rsidRPr="003370E8">
        <w:rPr>
          <w:rFonts w:ascii="Times New Roman" w:hAnsi="Times New Roman"/>
          <w:b/>
          <w:sz w:val="24"/>
          <w:szCs w:val="24"/>
        </w:rPr>
        <w:t>Regulamin</w:t>
      </w:r>
      <w:r>
        <w:rPr>
          <w:rFonts w:ascii="Times New Roman" w:hAnsi="Times New Roman"/>
          <w:b/>
          <w:sz w:val="24"/>
          <w:szCs w:val="24"/>
        </w:rPr>
        <w:t>u</w:t>
      </w:r>
      <w:r w:rsidRPr="003370E8">
        <w:rPr>
          <w:rFonts w:ascii="Times New Roman" w:hAnsi="Times New Roman"/>
          <w:b/>
          <w:sz w:val="24"/>
          <w:szCs w:val="24"/>
        </w:rPr>
        <w:t xml:space="preserve"> udzielania zamówień publicznych, których wartość nie przekracza wyrażonej kwoty 130</w:t>
      </w:r>
      <w:r>
        <w:rPr>
          <w:rFonts w:ascii="Times New Roman" w:hAnsi="Times New Roman"/>
          <w:b/>
          <w:sz w:val="24"/>
          <w:szCs w:val="24"/>
        </w:rPr>
        <w:t> </w:t>
      </w:r>
      <w:r w:rsidRPr="003370E8">
        <w:rPr>
          <w:rFonts w:ascii="Times New Roman" w:hAnsi="Times New Roman"/>
          <w:b/>
          <w:sz w:val="24"/>
          <w:szCs w:val="24"/>
        </w:rPr>
        <w:t>000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3370E8">
        <w:rPr>
          <w:rFonts w:ascii="Times New Roman" w:hAnsi="Times New Roman"/>
          <w:b/>
          <w:sz w:val="24"/>
          <w:szCs w:val="24"/>
        </w:rPr>
        <w:t xml:space="preserve">złotych wskazanej w Ustawie Prawo Zamówień </w:t>
      </w:r>
      <w:r>
        <w:rPr>
          <w:rFonts w:ascii="Times New Roman" w:hAnsi="Times New Roman"/>
          <w:b/>
          <w:sz w:val="24"/>
          <w:szCs w:val="24"/>
        </w:rPr>
        <w:t xml:space="preserve">Publicznych, przyjętego </w:t>
      </w:r>
      <w:r w:rsidRPr="003370E8">
        <w:rPr>
          <w:rFonts w:ascii="Times New Roman" w:hAnsi="Times New Roman"/>
          <w:b/>
          <w:sz w:val="24"/>
          <w:szCs w:val="24"/>
        </w:rPr>
        <w:t>Zarządzeniem Nr 10/2021 Kierownika SCO w Górnie z dnia 21.12.2021r.</w:t>
      </w:r>
    </w:p>
    <w:p w:rsidR="00A830A2" w:rsidRPr="003370E8" w:rsidRDefault="00A830A2" w:rsidP="00A830A2">
      <w:pPr>
        <w:pStyle w:val="Bezodstpw"/>
        <w:spacing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3370E8">
        <w:rPr>
          <w:rFonts w:ascii="Times New Roman" w:hAnsi="Times New Roman" w:cs="Times New Roman"/>
          <w:sz w:val="24"/>
          <w:szCs w:val="24"/>
        </w:rPr>
        <w:t>Do postępowania nie mają zastosowania przepisy ustawy z dnia 11 września 201</w:t>
      </w:r>
      <w:r>
        <w:rPr>
          <w:rFonts w:ascii="Times New Roman" w:hAnsi="Times New Roman" w:cs="Times New Roman"/>
          <w:sz w:val="24"/>
          <w:szCs w:val="24"/>
        </w:rPr>
        <w:t xml:space="preserve">9 r. Prawo zamówień publicznych, </w:t>
      </w:r>
      <w:r w:rsidRPr="001D671A">
        <w:rPr>
          <w:rFonts w:ascii="Times New Roman" w:hAnsi="Times New Roman" w:cs="Times New Roman"/>
          <w:sz w:val="24"/>
          <w:szCs w:val="24"/>
        </w:rPr>
        <w:t>a także nie przekracza 80 000,00 zł netto, od której uzależniony jest obowiązek stosowania wytycznych kwalifikowalności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830A2" w:rsidRPr="00681099" w:rsidRDefault="00A830A2" w:rsidP="00A830A2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370E8">
        <w:rPr>
          <w:rFonts w:ascii="Times New Roman" w:hAnsi="Times New Roman" w:cs="Times New Roman"/>
          <w:sz w:val="24"/>
          <w:szCs w:val="24"/>
        </w:rPr>
        <w:t>Celem zamówienia jest wyłonienie Wykonawcy</w:t>
      </w:r>
      <w:r>
        <w:rPr>
          <w:rFonts w:ascii="Times New Roman" w:hAnsi="Times New Roman" w:cs="Times New Roman"/>
          <w:sz w:val="24"/>
          <w:szCs w:val="24"/>
        </w:rPr>
        <w:t>/ów</w:t>
      </w:r>
      <w:r w:rsidRPr="003370E8">
        <w:rPr>
          <w:rFonts w:ascii="Times New Roman" w:hAnsi="Times New Roman" w:cs="Times New Roman"/>
          <w:sz w:val="24"/>
          <w:szCs w:val="24"/>
        </w:rPr>
        <w:t>, który</w:t>
      </w:r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rzy</w:t>
      </w:r>
      <w:proofErr w:type="spellEnd"/>
      <w:r w:rsidRPr="003370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dostarczy/ą </w:t>
      </w:r>
      <w:r>
        <w:rPr>
          <w:rFonts w:ascii="Times New Roman" w:hAnsi="Times New Roman"/>
          <w:b/>
          <w:color w:val="000000"/>
          <w:sz w:val="24"/>
          <w:szCs w:val="24"/>
        </w:rPr>
        <w:t>matę do kodowania i tablice korkowe</w:t>
      </w:r>
      <w:r w:rsidRPr="00BA38F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</w:t>
      </w:r>
      <w:r w:rsidRPr="003370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szczegółowo co do rodzaju </w:t>
      </w:r>
      <w:r>
        <w:rPr>
          <w:rFonts w:ascii="Times New Roman" w:hAnsi="Times New Roman" w:cs="Times New Roman"/>
          <w:sz w:val="24"/>
          <w:szCs w:val="24"/>
        </w:rPr>
        <w:br/>
        <w:t xml:space="preserve">i ilości </w:t>
      </w:r>
      <w:r>
        <w:rPr>
          <w:rFonts w:ascii="Times New Roman" w:hAnsi="Times New Roman" w:cs="Times New Roman"/>
          <w:color w:val="000000"/>
          <w:sz w:val="24"/>
          <w:szCs w:val="24"/>
        </w:rPr>
        <w:t>zostały określone</w:t>
      </w:r>
      <w:r w:rsidRPr="003370E8">
        <w:rPr>
          <w:rFonts w:ascii="Times New Roman" w:hAnsi="Times New Roman" w:cs="Times New Roman"/>
          <w:color w:val="000000"/>
          <w:sz w:val="24"/>
          <w:szCs w:val="24"/>
        </w:rPr>
        <w:t xml:space="preserve"> w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Opisie przedmiotu zamówienia (OPZ) dla poszczególnych części a który stanowi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Załącznik</w:t>
      </w:r>
      <w:r w:rsidRPr="003370E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nr 1 do niniejszego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Zapytania ofertowego</w:t>
      </w:r>
      <w:r w:rsidRPr="003370E8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A830A2" w:rsidRPr="002368FA" w:rsidRDefault="00A830A2" w:rsidP="00A830A2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A830A2" w:rsidRPr="004E0616" w:rsidRDefault="00A830A2" w:rsidP="00A830A2">
      <w:pPr>
        <w:pStyle w:val="Bezodstpw"/>
        <w:shd w:val="clear" w:color="auto" w:fill="BFBFBF" w:themeFill="background1" w:themeFillShade="BF"/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E0616">
        <w:rPr>
          <w:rFonts w:ascii="Times New Roman" w:hAnsi="Times New Roman" w:cs="Times New Roman"/>
          <w:b/>
          <w:bCs/>
          <w:sz w:val="24"/>
          <w:szCs w:val="24"/>
        </w:rPr>
        <w:t>III. POSTANOWIENIA OGÓLNE:</w:t>
      </w:r>
    </w:p>
    <w:p w:rsidR="00A830A2" w:rsidRPr="007D00E3" w:rsidRDefault="00A830A2" w:rsidP="00A830A2">
      <w:pPr>
        <w:pStyle w:val="Bezodstpw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0E3">
        <w:rPr>
          <w:rFonts w:ascii="Times New Roman" w:hAnsi="Times New Roman" w:cs="Times New Roman"/>
          <w:sz w:val="24"/>
          <w:szCs w:val="24"/>
        </w:rPr>
        <w:lastRenderedPageBreak/>
        <w:t xml:space="preserve">Niniejsze Zapytanie ofertowe jest upublicznione w Biuletynie Informacji Publicznej – </w:t>
      </w:r>
      <w:hyperlink r:id="rId9" w:history="1">
        <w:r w:rsidRPr="007D00E3">
          <w:rPr>
            <w:rStyle w:val="Hipercze"/>
            <w:rFonts w:ascii="Times New Roman" w:hAnsi="Times New Roman" w:cs="Times New Roman"/>
            <w:sz w:val="24"/>
            <w:szCs w:val="24"/>
          </w:rPr>
          <w:t>https://bip.spkrajno.pl/</w:t>
        </w:r>
      </w:hyperlink>
    </w:p>
    <w:p w:rsidR="00A830A2" w:rsidRPr="004E0616" w:rsidRDefault="00A830A2" w:rsidP="00A830A2">
      <w:pPr>
        <w:pStyle w:val="Bezodstpw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616">
        <w:rPr>
          <w:rFonts w:ascii="Times New Roman" w:hAnsi="Times New Roman" w:cs="Times New Roman"/>
          <w:sz w:val="24"/>
          <w:szCs w:val="24"/>
        </w:rPr>
        <w:t xml:space="preserve">W przypadku wątpliwości co do treści </w:t>
      </w:r>
      <w:r>
        <w:rPr>
          <w:rFonts w:ascii="Times New Roman" w:hAnsi="Times New Roman" w:cs="Times New Roman"/>
          <w:sz w:val="24"/>
          <w:szCs w:val="24"/>
        </w:rPr>
        <w:t>Zapytania ofertowego</w:t>
      </w:r>
      <w:r w:rsidRPr="004E0616">
        <w:rPr>
          <w:rFonts w:ascii="Times New Roman" w:hAnsi="Times New Roman" w:cs="Times New Roman"/>
          <w:sz w:val="24"/>
          <w:szCs w:val="24"/>
        </w:rPr>
        <w:t xml:space="preserve">, Wykonawcy mogą zwrócić się do Zamawiającego o wyjaśnienie wątpliwych kwestii, jak również doprecyzowanie użytych sformułowań. Pytania / wnioski o wyjaśnienia można przesyłać wyłącznie za pośrednictwem </w:t>
      </w:r>
      <w:r>
        <w:rPr>
          <w:rFonts w:ascii="Times New Roman" w:hAnsi="Times New Roman" w:cs="Times New Roman"/>
          <w:sz w:val="24"/>
          <w:szCs w:val="24"/>
        </w:rPr>
        <w:t>e-maila wskazanego w</w:t>
      </w:r>
      <w:r w:rsidRPr="004E06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616">
        <w:rPr>
          <w:rFonts w:ascii="Times New Roman" w:hAnsi="Times New Roman" w:cs="Times New Roman"/>
          <w:sz w:val="24"/>
          <w:szCs w:val="24"/>
        </w:rPr>
        <w:t>roz</w:t>
      </w:r>
      <w:proofErr w:type="spellEnd"/>
      <w:r w:rsidRPr="004E0616">
        <w:rPr>
          <w:rFonts w:ascii="Times New Roman" w:hAnsi="Times New Roman" w:cs="Times New Roman"/>
          <w:sz w:val="24"/>
          <w:szCs w:val="24"/>
        </w:rPr>
        <w:t xml:space="preserve">. I niniejszego </w:t>
      </w:r>
      <w:r>
        <w:rPr>
          <w:rFonts w:ascii="Times New Roman" w:hAnsi="Times New Roman" w:cs="Times New Roman"/>
          <w:sz w:val="24"/>
          <w:szCs w:val="24"/>
        </w:rPr>
        <w:t>zapytania</w:t>
      </w:r>
      <w:r w:rsidRPr="004E0616">
        <w:rPr>
          <w:rFonts w:ascii="Times New Roman" w:hAnsi="Times New Roman" w:cs="Times New Roman"/>
          <w:sz w:val="24"/>
          <w:szCs w:val="24"/>
        </w:rPr>
        <w:t>.</w:t>
      </w:r>
    </w:p>
    <w:p w:rsidR="00A830A2" w:rsidRPr="004E0616" w:rsidRDefault="00A830A2" w:rsidP="00A830A2">
      <w:pPr>
        <w:pStyle w:val="Bezodstpw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616">
        <w:rPr>
          <w:rFonts w:ascii="Times New Roman" w:hAnsi="Times New Roman" w:cs="Times New Roman"/>
          <w:sz w:val="24"/>
          <w:szCs w:val="24"/>
        </w:rPr>
        <w:t>Pytania / wnioski o wyjaśnienia na</w:t>
      </w:r>
      <w:r>
        <w:rPr>
          <w:rFonts w:ascii="Times New Roman" w:hAnsi="Times New Roman" w:cs="Times New Roman"/>
          <w:sz w:val="24"/>
          <w:szCs w:val="24"/>
        </w:rPr>
        <w:t>leży przesyłać nie później niż na 3 dni robocze</w:t>
      </w:r>
      <w:r w:rsidRPr="004E0616">
        <w:rPr>
          <w:rFonts w:ascii="Times New Roman" w:hAnsi="Times New Roman" w:cs="Times New Roman"/>
          <w:sz w:val="24"/>
          <w:szCs w:val="24"/>
        </w:rPr>
        <w:t xml:space="preserve"> przed upływem terminu składania ofert. Pytania / wnioski o wyjaśnienia przesłane po wyznaczonym terminie mogą być pozostawione bez odpowiedzi.</w:t>
      </w:r>
    </w:p>
    <w:p w:rsidR="00A830A2" w:rsidRPr="004E0616" w:rsidRDefault="00A830A2" w:rsidP="00A830A2">
      <w:pPr>
        <w:pStyle w:val="Bezodstpw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616">
        <w:rPr>
          <w:rFonts w:ascii="Times New Roman" w:hAnsi="Times New Roman" w:cs="Times New Roman"/>
          <w:sz w:val="24"/>
          <w:szCs w:val="24"/>
        </w:rPr>
        <w:t xml:space="preserve">Zamawiający udziela odpowiedzi / wyjaśnień wyłącznie w ten sposób, że otrzymane od Wykonawców pytania wraz z odpowiedziami / wyjaśnieniami </w:t>
      </w:r>
      <w:r>
        <w:rPr>
          <w:rFonts w:ascii="Times New Roman" w:hAnsi="Times New Roman" w:cs="Times New Roman"/>
          <w:sz w:val="24"/>
          <w:szCs w:val="24"/>
        </w:rPr>
        <w:t>publikuje w Biuletynie Informacji Publicznej</w:t>
      </w:r>
      <w:r w:rsidRPr="004E0616">
        <w:rPr>
          <w:rFonts w:ascii="Times New Roman" w:hAnsi="Times New Roman" w:cs="Times New Roman"/>
          <w:sz w:val="24"/>
          <w:szCs w:val="24"/>
        </w:rPr>
        <w:t>. Zamawiający nie udziela odpowiedzi / wyjaśnień drogą telefoniczną czy e-mailową.</w:t>
      </w:r>
    </w:p>
    <w:p w:rsidR="00A830A2" w:rsidRPr="004E0616" w:rsidRDefault="00A830A2" w:rsidP="00A830A2">
      <w:pPr>
        <w:pStyle w:val="Bezodstpw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616">
        <w:rPr>
          <w:rFonts w:ascii="Times New Roman" w:hAnsi="Times New Roman" w:cs="Times New Roman"/>
          <w:sz w:val="24"/>
          <w:szCs w:val="24"/>
        </w:rPr>
        <w:t xml:space="preserve">Aktualna treść </w:t>
      </w:r>
      <w:r>
        <w:rPr>
          <w:rFonts w:ascii="Times New Roman" w:hAnsi="Times New Roman" w:cs="Times New Roman"/>
          <w:sz w:val="24"/>
          <w:szCs w:val="24"/>
        </w:rPr>
        <w:t>Zapytania ofertowego</w:t>
      </w:r>
      <w:r w:rsidRPr="004E0616">
        <w:rPr>
          <w:rFonts w:ascii="Times New Roman" w:hAnsi="Times New Roman" w:cs="Times New Roman"/>
          <w:sz w:val="24"/>
          <w:szCs w:val="24"/>
        </w:rPr>
        <w:t xml:space="preserve"> to treść wraz z ewentualnymi zmianami, uzupełnieniami oraz odpowiedziami / wyjaśnieniami udzielonymi na pytania Wykonawców.</w:t>
      </w:r>
    </w:p>
    <w:p w:rsidR="00A830A2" w:rsidRPr="004E0616" w:rsidRDefault="00A830A2" w:rsidP="00A830A2">
      <w:pPr>
        <w:pStyle w:val="Bezodstpw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616">
        <w:rPr>
          <w:rFonts w:ascii="Times New Roman" w:hAnsi="Times New Roman" w:cs="Times New Roman"/>
          <w:sz w:val="24"/>
          <w:szCs w:val="24"/>
        </w:rPr>
        <w:t xml:space="preserve">Zamawiający zastrzega sobie możliwość zmiany lub uzupełnienia treści </w:t>
      </w:r>
      <w:r>
        <w:rPr>
          <w:rFonts w:ascii="Times New Roman" w:hAnsi="Times New Roman" w:cs="Times New Roman"/>
          <w:sz w:val="24"/>
          <w:szCs w:val="24"/>
        </w:rPr>
        <w:t>Zapytania ofertowego</w:t>
      </w:r>
      <w:r w:rsidRPr="004E0616">
        <w:rPr>
          <w:rFonts w:ascii="Times New Roman" w:hAnsi="Times New Roman" w:cs="Times New Roman"/>
          <w:sz w:val="24"/>
          <w:szCs w:val="24"/>
        </w:rPr>
        <w:t xml:space="preserve"> przed upływem terminu składania ofert. Informacja o wprowadzeniu zmiany lub uzupełnieniu treści </w:t>
      </w:r>
      <w:r>
        <w:rPr>
          <w:rFonts w:ascii="Times New Roman" w:hAnsi="Times New Roman" w:cs="Times New Roman"/>
          <w:sz w:val="24"/>
          <w:szCs w:val="24"/>
        </w:rPr>
        <w:t>Zapytania ofertowego</w:t>
      </w:r>
      <w:r w:rsidRPr="004E0616">
        <w:rPr>
          <w:rFonts w:ascii="Times New Roman" w:hAnsi="Times New Roman" w:cs="Times New Roman"/>
          <w:sz w:val="24"/>
          <w:szCs w:val="24"/>
        </w:rPr>
        <w:t xml:space="preserve"> oraz wyniku postępowania lub unieważnieniu postępowania zostanie </w:t>
      </w:r>
      <w:r>
        <w:rPr>
          <w:rFonts w:ascii="Times New Roman" w:hAnsi="Times New Roman" w:cs="Times New Roman"/>
          <w:sz w:val="24"/>
          <w:szCs w:val="24"/>
        </w:rPr>
        <w:t>przekazana</w:t>
      </w:r>
      <w:r w:rsidRPr="004E0616">
        <w:rPr>
          <w:rFonts w:ascii="Times New Roman" w:hAnsi="Times New Roman" w:cs="Times New Roman"/>
          <w:sz w:val="24"/>
          <w:szCs w:val="24"/>
        </w:rPr>
        <w:t xml:space="preserve"> w t</w:t>
      </w:r>
      <w:r>
        <w:rPr>
          <w:rFonts w:ascii="Times New Roman" w:hAnsi="Times New Roman" w:cs="Times New Roman"/>
          <w:sz w:val="24"/>
          <w:szCs w:val="24"/>
        </w:rPr>
        <w:t>aki sam sposób, w jaki zostało upublicznione Zapytanie ofertowe</w:t>
      </w:r>
      <w:r w:rsidRPr="004E0616">
        <w:rPr>
          <w:rFonts w:ascii="Times New Roman" w:hAnsi="Times New Roman" w:cs="Times New Roman"/>
          <w:sz w:val="24"/>
          <w:szCs w:val="24"/>
        </w:rPr>
        <w:t xml:space="preserve">. Jeżeli wprowadzone zmiany lub uzupełnienia treści </w:t>
      </w:r>
      <w:r>
        <w:rPr>
          <w:rFonts w:ascii="Times New Roman" w:hAnsi="Times New Roman" w:cs="Times New Roman"/>
          <w:sz w:val="24"/>
          <w:szCs w:val="24"/>
        </w:rPr>
        <w:t>Zapytania ofertowego</w:t>
      </w:r>
      <w:r w:rsidRPr="004E0616">
        <w:rPr>
          <w:rFonts w:ascii="Times New Roman" w:hAnsi="Times New Roman" w:cs="Times New Roman"/>
          <w:sz w:val="24"/>
          <w:szCs w:val="24"/>
        </w:rPr>
        <w:t xml:space="preserve"> będą wymagały zmiany treści ofert, Zamawiający przedłuży termin składania ofert o czas potrzebny na dokonanie zmian w ofertach.</w:t>
      </w:r>
    </w:p>
    <w:p w:rsidR="00A830A2" w:rsidRDefault="00A830A2" w:rsidP="00A830A2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397341">
        <w:rPr>
          <w:rFonts w:ascii="Times New Roman" w:hAnsi="Times New Roman" w:cs="Times New Roman"/>
          <w:sz w:val="24"/>
          <w:szCs w:val="24"/>
        </w:rPr>
        <w:t xml:space="preserve">Zamawiający dopuszcza składanie ofert częściowych. Wykonawca może złożyć ofertę na jedną </w:t>
      </w:r>
      <w:r>
        <w:rPr>
          <w:rFonts w:ascii="Times New Roman" w:hAnsi="Times New Roman" w:cs="Times New Roman"/>
          <w:sz w:val="24"/>
          <w:szCs w:val="24"/>
        </w:rPr>
        <w:t xml:space="preserve">lub dwie </w:t>
      </w:r>
      <w:r w:rsidRPr="00397341">
        <w:rPr>
          <w:rFonts w:ascii="Times New Roman" w:hAnsi="Times New Roman" w:cs="Times New Roman"/>
          <w:sz w:val="24"/>
          <w:szCs w:val="24"/>
        </w:rPr>
        <w:t>części przedmiotu zamówienia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9734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830A2" w:rsidRPr="00397341" w:rsidRDefault="00A830A2" w:rsidP="00A830A2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397341">
        <w:rPr>
          <w:rFonts w:ascii="Times New Roman" w:hAnsi="Times New Roman" w:cs="Times New Roman"/>
          <w:sz w:val="24"/>
          <w:szCs w:val="24"/>
        </w:rPr>
        <w:t>Zamawiający dokona oceny i wyboru oferty dla każdej części z osobna.</w:t>
      </w:r>
    </w:p>
    <w:p w:rsidR="00A830A2" w:rsidRDefault="00A830A2" w:rsidP="00A830A2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397341">
        <w:rPr>
          <w:rFonts w:ascii="Times New Roman" w:hAnsi="Times New Roman" w:cs="Times New Roman"/>
          <w:sz w:val="24"/>
          <w:szCs w:val="24"/>
        </w:rPr>
        <w:t>Zamawiający nie dopuszcza ofert wariantowych.</w:t>
      </w:r>
    </w:p>
    <w:p w:rsidR="00A830A2" w:rsidRPr="00397341" w:rsidRDefault="00A830A2" w:rsidP="00A830A2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97341">
        <w:rPr>
          <w:rFonts w:ascii="Times New Roman" w:hAnsi="Times New Roman" w:cs="Times New Roman"/>
          <w:sz w:val="24"/>
          <w:szCs w:val="24"/>
        </w:rPr>
        <w:t>Zamawiający nie przewiduje udzielenia zamówień powtarzających się.</w:t>
      </w:r>
    </w:p>
    <w:p w:rsidR="00A830A2" w:rsidRPr="00461C70" w:rsidRDefault="00A830A2" w:rsidP="00A830A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830A2" w:rsidRPr="00461C70" w:rsidRDefault="00A830A2" w:rsidP="00A830A2">
      <w:pPr>
        <w:shd w:val="clear" w:color="auto" w:fill="BFBFBF" w:themeFill="background1" w:themeFillShade="BF"/>
        <w:autoSpaceDE w:val="0"/>
        <w:autoSpaceDN w:val="0"/>
        <w:adjustRightInd w:val="0"/>
        <w:spacing w:after="2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461C70">
        <w:rPr>
          <w:rFonts w:ascii="Times New Roman" w:hAnsi="Times New Roman" w:cs="Times New Roman"/>
          <w:b/>
          <w:bCs/>
          <w:color w:val="000000"/>
          <w:sz w:val="24"/>
          <w:szCs w:val="24"/>
        </w:rPr>
        <w:t>IV. OPIS PRZEDMIOTU ZAMÓWIENIA:</w:t>
      </w:r>
    </w:p>
    <w:p w:rsidR="00A830A2" w:rsidRPr="00677DD9" w:rsidRDefault="00A830A2" w:rsidP="00A830A2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77DD9">
        <w:rPr>
          <w:rFonts w:ascii="Times New Roman" w:hAnsi="Times New Roman" w:cs="Times New Roman"/>
          <w:sz w:val="24"/>
          <w:szCs w:val="24"/>
        </w:rPr>
        <w:t xml:space="preserve">Wykonawca, składając ofertę </w:t>
      </w:r>
      <w:r>
        <w:rPr>
          <w:rFonts w:ascii="Times New Roman" w:hAnsi="Times New Roman" w:cs="Times New Roman"/>
          <w:sz w:val="24"/>
          <w:szCs w:val="24"/>
        </w:rPr>
        <w:t>gwarantuje, że dostarczo</w:t>
      </w:r>
      <w:r w:rsidRPr="00677DD9">
        <w:rPr>
          <w:rFonts w:ascii="Times New Roman" w:hAnsi="Times New Roman" w:cs="Times New Roman"/>
          <w:sz w:val="24"/>
          <w:szCs w:val="24"/>
        </w:rPr>
        <w:t>ny przedmiot zamówienia będzie fabrycznie nowy, kompletny, nieużywany, nieuszkodzony, nie będzie sprzętem powystawowym, regenerowanym lub w stanie u</w:t>
      </w:r>
      <w:r>
        <w:rPr>
          <w:rFonts w:ascii="Times New Roman" w:hAnsi="Times New Roman" w:cs="Times New Roman"/>
          <w:sz w:val="24"/>
          <w:szCs w:val="24"/>
        </w:rPr>
        <w:t>nie</w:t>
      </w:r>
      <w:r w:rsidRPr="00677DD9">
        <w:rPr>
          <w:rFonts w:ascii="Times New Roman" w:hAnsi="Times New Roman" w:cs="Times New Roman"/>
          <w:sz w:val="24"/>
          <w:szCs w:val="24"/>
        </w:rPr>
        <w:t xml:space="preserve">możliwiającym jego użytkowanie  </w:t>
      </w:r>
      <w:r>
        <w:rPr>
          <w:rFonts w:ascii="Times New Roman" w:hAnsi="Times New Roman" w:cs="Times New Roman"/>
          <w:sz w:val="24"/>
          <w:szCs w:val="24"/>
        </w:rPr>
        <w:br/>
      </w:r>
      <w:r w:rsidRPr="00677DD9">
        <w:rPr>
          <w:rFonts w:ascii="Times New Roman" w:hAnsi="Times New Roman" w:cs="Times New Roman"/>
          <w:sz w:val="24"/>
          <w:szCs w:val="24"/>
        </w:rPr>
        <w:t>w przeznaczonym celu.</w:t>
      </w:r>
      <w:r w:rsidRPr="00677DD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77DD9">
        <w:rPr>
          <w:rFonts w:ascii="Times New Roman" w:hAnsi="Times New Roman" w:cs="Times New Roman"/>
          <w:sz w:val="24"/>
          <w:szCs w:val="24"/>
        </w:rPr>
        <w:t xml:space="preserve">Wykonawca jest odpowiedzialny względem Zamawiającego za wszelkie wady, uniemożliwiające prawidłowe korzystanie </w:t>
      </w:r>
      <w:r w:rsidRPr="00890F0B">
        <w:rPr>
          <w:rFonts w:ascii="Times New Roman" w:hAnsi="Times New Roman" w:cs="Times New Roman"/>
          <w:sz w:val="24"/>
          <w:szCs w:val="24"/>
        </w:rPr>
        <w:t xml:space="preserve">ze przedmiotu zamówienia. </w:t>
      </w:r>
      <w:r w:rsidRPr="00677DD9">
        <w:rPr>
          <w:rFonts w:ascii="Times New Roman" w:hAnsi="Times New Roman" w:cs="Times New Roman"/>
          <w:sz w:val="24"/>
          <w:szCs w:val="24"/>
        </w:rPr>
        <w:t xml:space="preserve">Za wszelkie szkody, powstałe podczas transportu, odpowiedzialność ponosi Wykonawca. </w:t>
      </w:r>
    </w:p>
    <w:p w:rsidR="00A830A2" w:rsidRPr="00677DD9" w:rsidRDefault="00A830A2" w:rsidP="00A830A2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2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3" w:name="_Hlk192682152"/>
      <w:r w:rsidRPr="00677DD9">
        <w:rPr>
          <w:rFonts w:ascii="Times New Roman" w:hAnsi="Times New Roman" w:cs="Times New Roman"/>
          <w:color w:val="000000"/>
          <w:sz w:val="24"/>
          <w:szCs w:val="24"/>
        </w:rPr>
        <w:t>Wykonawca ponosi wszelką odpowiedzialność za nieterminową realizację przedmiotowego zamówienia.</w:t>
      </w:r>
    </w:p>
    <w:bookmarkEnd w:id="3"/>
    <w:p w:rsidR="00A830A2" w:rsidRDefault="00A830A2" w:rsidP="00A830A2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77DD9">
        <w:rPr>
          <w:rFonts w:ascii="Times New Roman" w:hAnsi="Times New Roman" w:cs="Times New Roman"/>
          <w:color w:val="000000"/>
          <w:sz w:val="24"/>
          <w:szCs w:val="24"/>
        </w:rPr>
        <w:t xml:space="preserve">Wykonawca zobowiązuje się do dostarczenia przedmiotu zamówienia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i jego wniesienia i złożenia oraz ewentualnego montażu/uruchomienia we wskazanym pomieszczeniu budynku przedszkola </w:t>
      </w:r>
      <w:r w:rsidRPr="00677DD9">
        <w:rPr>
          <w:rFonts w:ascii="Times New Roman" w:hAnsi="Times New Roman" w:cs="Times New Roman"/>
          <w:color w:val="000000"/>
          <w:sz w:val="24"/>
          <w:szCs w:val="24"/>
        </w:rPr>
        <w:t xml:space="preserve">na własny koszt, w dni robocze, od poniedziałku do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piątku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w godz. od 7:00 do 15:00.</w:t>
      </w:r>
    </w:p>
    <w:p w:rsidR="00A830A2" w:rsidRPr="00887141" w:rsidRDefault="00A830A2" w:rsidP="00A830A2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2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87141">
        <w:rPr>
          <w:rFonts w:ascii="Times New Roman" w:hAnsi="Times New Roman" w:cs="Times New Roman"/>
          <w:color w:val="000000"/>
          <w:sz w:val="24"/>
          <w:szCs w:val="24"/>
        </w:rPr>
        <w:t xml:space="preserve">Dostarczany przedmiot zamówienia będzie zapakowany w oryginalne opakowania producenta. W czasie dostawy Wykonawca jest zobowiązany zabezpieczyć przedmiot zamówienia przed wpływami atmosferycznymi, które mogłyby wpłynąć na ich jakość. </w:t>
      </w:r>
    </w:p>
    <w:p w:rsidR="00A830A2" w:rsidRPr="00887141" w:rsidRDefault="00A830A2" w:rsidP="00A830A2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2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87141">
        <w:rPr>
          <w:rFonts w:ascii="Times New Roman" w:hAnsi="Times New Roman" w:cs="Times New Roman"/>
          <w:color w:val="000000"/>
          <w:sz w:val="24"/>
          <w:szCs w:val="24"/>
        </w:rPr>
        <w:t>Wykonawca poinformuje Zamawiającego telefonicznie lub pocztą elektroniczną, z co najmniej 2-dniowym wyprzedzeniem o planowanym terminie dostawy.</w:t>
      </w:r>
    </w:p>
    <w:p w:rsidR="00A830A2" w:rsidRPr="00F91145" w:rsidRDefault="00A830A2" w:rsidP="00A830A2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22"/>
        <w:jc w:val="both"/>
        <w:rPr>
          <w:rFonts w:ascii="Times New Roman" w:hAnsi="Times New Roman" w:cs="Times New Roman"/>
          <w:sz w:val="24"/>
          <w:szCs w:val="24"/>
        </w:rPr>
      </w:pPr>
      <w:r w:rsidRPr="00887141">
        <w:rPr>
          <w:rFonts w:ascii="Times New Roman" w:hAnsi="Times New Roman" w:cs="Times New Roman"/>
          <w:color w:val="000000"/>
          <w:sz w:val="24"/>
          <w:szCs w:val="24"/>
        </w:rPr>
        <w:t xml:space="preserve">Odbiór przedmiotu zamówienia będzie dokumentowany protokołem odbioru, </w:t>
      </w:r>
      <w:r w:rsidRPr="00887141">
        <w:rPr>
          <w:rFonts w:ascii="Times New Roman" w:hAnsi="Times New Roman" w:cs="Times New Roman"/>
          <w:color w:val="000000"/>
          <w:sz w:val="24"/>
          <w:szCs w:val="24"/>
        </w:rPr>
        <w:br/>
        <w:t xml:space="preserve">w którym potwierdzony zostanie odbiór ilościowy i zgodność przedmiotu umowy </w:t>
      </w:r>
      <w:r w:rsidRPr="00887141">
        <w:rPr>
          <w:rFonts w:ascii="Times New Roman" w:hAnsi="Times New Roman" w:cs="Times New Roman"/>
          <w:color w:val="000000"/>
          <w:sz w:val="24"/>
          <w:szCs w:val="24"/>
        </w:rPr>
        <w:br/>
        <w:t xml:space="preserve">z OPZ. </w:t>
      </w:r>
    </w:p>
    <w:p w:rsidR="00A830A2" w:rsidRPr="00F91145" w:rsidRDefault="00A830A2" w:rsidP="00A830A2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22"/>
        <w:jc w:val="both"/>
        <w:rPr>
          <w:rFonts w:ascii="Times New Roman" w:hAnsi="Times New Roman" w:cs="Times New Roman"/>
          <w:sz w:val="24"/>
          <w:szCs w:val="24"/>
        </w:rPr>
      </w:pPr>
      <w:r w:rsidRPr="00F91145">
        <w:rPr>
          <w:rFonts w:ascii="Times New Roman" w:hAnsi="Times New Roman" w:cs="Times New Roman"/>
          <w:sz w:val="24"/>
          <w:szCs w:val="24"/>
        </w:rPr>
        <w:t xml:space="preserve">Wykonawca zobowiązuje się dostarczyć przedmiot zamówienia, zorganizowanym przez siebie transportem, zgodnie z obowiązującymi w tym zakresie normami </w:t>
      </w:r>
      <w:r>
        <w:rPr>
          <w:rFonts w:ascii="Times New Roman" w:hAnsi="Times New Roman" w:cs="Times New Roman"/>
          <w:sz w:val="24"/>
          <w:szCs w:val="24"/>
        </w:rPr>
        <w:br/>
      </w:r>
      <w:r w:rsidRPr="00F91145">
        <w:rPr>
          <w:rFonts w:ascii="Times New Roman" w:hAnsi="Times New Roman" w:cs="Times New Roman"/>
          <w:sz w:val="24"/>
          <w:szCs w:val="24"/>
        </w:rPr>
        <w:t xml:space="preserve">i przepisami, na koszt i ryzyko Wykonawcy. Zamawiający nie będzie ponosił odpowiedzialności za uszkodzenia powstałe podczas załadunku, transportu oraz rozładunku. </w:t>
      </w:r>
    </w:p>
    <w:p w:rsidR="00A830A2" w:rsidRPr="00392D35" w:rsidRDefault="00A830A2" w:rsidP="00A830A2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2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2D35">
        <w:rPr>
          <w:rFonts w:ascii="Times New Roman" w:hAnsi="Times New Roman" w:cs="Times New Roman"/>
          <w:b/>
          <w:sz w:val="24"/>
          <w:szCs w:val="24"/>
        </w:rPr>
        <w:t xml:space="preserve">Wykonawca musi zaoferować przedmiot zamówienia zgodny z parametrami, określonymi szczegółowo w OPZ. </w:t>
      </w:r>
      <w:r>
        <w:rPr>
          <w:rFonts w:ascii="Times New Roman" w:hAnsi="Times New Roman" w:cs="Times New Roman"/>
          <w:b/>
          <w:sz w:val="24"/>
          <w:szCs w:val="24"/>
        </w:rPr>
        <w:t>Z</w:t>
      </w:r>
      <w:r w:rsidRPr="00392D35">
        <w:rPr>
          <w:rFonts w:ascii="Times New Roman" w:hAnsi="Times New Roman" w:cs="Times New Roman"/>
          <w:b/>
          <w:sz w:val="24"/>
          <w:szCs w:val="24"/>
        </w:rPr>
        <w:t>amawiający zastrzega sobie możliwość rozpakowania przedmiotu zamówienie, celem sprawdzenia i potwierdzenia parametrów. Brak posiadania przez zaoferowany przedmiot zamówienia jakiegokolwiek parame</w:t>
      </w:r>
      <w:r>
        <w:rPr>
          <w:rFonts w:ascii="Times New Roman" w:hAnsi="Times New Roman" w:cs="Times New Roman"/>
          <w:b/>
          <w:sz w:val="24"/>
          <w:szCs w:val="24"/>
        </w:rPr>
        <w:t>tru daje podstawy Zamawiającemu</w:t>
      </w:r>
      <w:r w:rsidRPr="00392D35">
        <w:rPr>
          <w:rFonts w:ascii="Times New Roman" w:hAnsi="Times New Roman" w:cs="Times New Roman"/>
          <w:b/>
          <w:sz w:val="24"/>
          <w:szCs w:val="24"/>
        </w:rPr>
        <w:t xml:space="preserve"> do nieodebrania zamówienia.</w:t>
      </w:r>
    </w:p>
    <w:p w:rsidR="00A830A2" w:rsidRPr="00395B2A" w:rsidRDefault="00A830A2" w:rsidP="00A830A2">
      <w:pPr>
        <w:autoSpaceDE w:val="0"/>
        <w:autoSpaceDN w:val="0"/>
        <w:adjustRightInd w:val="0"/>
        <w:spacing w:after="22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A830A2" w:rsidRPr="00873FCD" w:rsidRDefault="00A830A2" w:rsidP="00A830A2">
      <w:pPr>
        <w:pStyle w:val="Akapitzlist"/>
        <w:shd w:val="clear" w:color="auto" w:fill="BFBFBF" w:themeFill="background1" w:themeFillShade="BF"/>
        <w:autoSpaceDE w:val="0"/>
        <w:autoSpaceDN w:val="0"/>
        <w:adjustRightInd w:val="0"/>
        <w:spacing w:after="22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73FCD">
        <w:rPr>
          <w:rFonts w:ascii="Times New Roman" w:hAnsi="Times New Roman" w:cs="Times New Roman"/>
          <w:b/>
          <w:bCs/>
          <w:sz w:val="24"/>
          <w:szCs w:val="24"/>
        </w:rPr>
        <w:t>V. PODSTAWY WYKLUCZENIA Z POSTĘPOWANIA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A830A2" w:rsidRPr="002A0DA5" w:rsidRDefault="00A830A2" w:rsidP="00A830A2">
      <w:pPr>
        <w:pStyle w:val="Bezodstpw"/>
        <w:numPr>
          <w:ilvl w:val="3"/>
          <w:numId w:val="3"/>
        </w:numPr>
        <w:shd w:val="clear" w:color="auto" w:fill="FFFFFF" w:themeFill="background1"/>
        <w:spacing w:line="276" w:lineRule="auto"/>
        <w:ind w:left="709" w:hanging="283"/>
        <w:rPr>
          <w:rFonts w:ascii="Times New Roman" w:hAnsi="Times New Roman" w:cs="Times New Roman"/>
          <w:sz w:val="24"/>
          <w:szCs w:val="24"/>
        </w:rPr>
      </w:pPr>
      <w:r w:rsidRPr="002A0DA5">
        <w:rPr>
          <w:rFonts w:ascii="Times New Roman" w:hAnsi="Times New Roman" w:cs="Times New Roman"/>
          <w:sz w:val="24"/>
          <w:szCs w:val="24"/>
        </w:rPr>
        <w:t>O udzielenie zamówienia mogą ubiegać się Wykonawcy, którzy:</w:t>
      </w:r>
    </w:p>
    <w:p w:rsidR="00A830A2" w:rsidRPr="002A0DA5" w:rsidRDefault="00A830A2" w:rsidP="00A830A2">
      <w:pPr>
        <w:pStyle w:val="Bezodstpw"/>
        <w:spacing w:line="276" w:lineRule="auto"/>
        <w:ind w:left="705"/>
        <w:jc w:val="both"/>
        <w:rPr>
          <w:rFonts w:ascii="Times New Roman" w:hAnsi="Times New Roman" w:cs="Times New Roman"/>
          <w:sz w:val="24"/>
          <w:szCs w:val="24"/>
        </w:rPr>
      </w:pPr>
      <w:r w:rsidRPr="002A0DA5">
        <w:rPr>
          <w:rFonts w:ascii="Times New Roman" w:hAnsi="Times New Roman" w:cs="Times New Roman"/>
          <w:sz w:val="24"/>
          <w:szCs w:val="24"/>
        </w:rPr>
        <w:t>1) nie podlegają wykluczen</w:t>
      </w:r>
      <w:r>
        <w:rPr>
          <w:rFonts w:ascii="Times New Roman" w:hAnsi="Times New Roman" w:cs="Times New Roman"/>
          <w:sz w:val="24"/>
          <w:szCs w:val="24"/>
        </w:rPr>
        <w:t xml:space="preserve">iu na podstawie art. 108 ust. 1, 109 ust.1 pkt 4) </w:t>
      </w:r>
      <w:r w:rsidRPr="002A0DA5">
        <w:rPr>
          <w:rFonts w:ascii="Times New Roman" w:hAnsi="Times New Roman" w:cs="Times New Roman"/>
          <w:sz w:val="24"/>
          <w:szCs w:val="24"/>
        </w:rPr>
        <w:t xml:space="preserve">ustawy </w:t>
      </w:r>
      <w:proofErr w:type="spellStart"/>
      <w:r w:rsidRPr="002A0DA5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2A0DA5">
        <w:rPr>
          <w:rFonts w:ascii="Times New Roman" w:hAnsi="Times New Roman" w:cs="Times New Roman"/>
          <w:sz w:val="24"/>
          <w:szCs w:val="24"/>
        </w:rPr>
        <w:t xml:space="preserve"> oraz art. 7 ust. 1 ustawy z dnia 13 kwietnia 2022 r. o szczególnych rozwiązaniach </w:t>
      </w:r>
      <w:r w:rsidRPr="002A0DA5">
        <w:rPr>
          <w:rFonts w:ascii="Times New Roman" w:hAnsi="Times New Roman" w:cs="Times New Roman"/>
          <w:sz w:val="24"/>
          <w:szCs w:val="24"/>
        </w:rPr>
        <w:br/>
        <w:t xml:space="preserve">w zakresie przeciwdziałania wspieraniu agresji na Ukrainę oraz służących ochronie bezpieczeństwa narodowego (t. j. Dz. U. z 2025 r. poz. 514). </w:t>
      </w:r>
    </w:p>
    <w:p w:rsidR="00A830A2" w:rsidRPr="002A0DA5" w:rsidRDefault="00A830A2" w:rsidP="00A830A2">
      <w:pPr>
        <w:pStyle w:val="Bezodstpw"/>
        <w:spacing w:line="276" w:lineRule="auto"/>
        <w:ind w:left="705"/>
        <w:jc w:val="both"/>
        <w:rPr>
          <w:rFonts w:ascii="Times New Roman" w:hAnsi="Times New Roman" w:cs="Times New Roman"/>
          <w:sz w:val="24"/>
          <w:szCs w:val="24"/>
        </w:rPr>
      </w:pPr>
      <w:r w:rsidRPr="002A0DA5">
        <w:rPr>
          <w:rFonts w:ascii="Times New Roman" w:hAnsi="Times New Roman" w:cs="Times New Roman"/>
          <w:sz w:val="24"/>
          <w:szCs w:val="24"/>
        </w:rPr>
        <w:t xml:space="preserve">W celu potwierdzenia braku podstaw wykluczenia z postępowania Wykonawca składa </w:t>
      </w:r>
      <w:r w:rsidRPr="002A0DA5">
        <w:rPr>
          <w:rFonts w:ascii="Times New Roman" w:hAnsi="Times New Roman" w:cs="Times New Roman"/>
          <w:b/>
          <w:bCs/>
          <w:sz w:val="24"/>
          <w:szCs w:val="24"/>
        </w:rPr>
        <w:t>Oświadczenie</w:t>
      </w:r>
      <w:r w:rsidRPr="002A0DA5">
        <w:rPr>
          <w:rFonts w:ascii="Times New Roman" w:hAnsi="Times New Roman" w:cs="Times New Roman"/>
          <w:sz w:val="24"/>
          <w:szCs w:val="24"/>
        </w:rPr>
        <w:t xml:space="preserve">, według wzoru stanowiącego </w:t>
      </w:r>
      <w:r w:rsidRPr="002A0DA5">
        <w:rPr>
          <w:rFonts w:ascii="Times New Roman" w:hAnsi="Times New Roman" w:cs="Times New Roman"/>
          <w:b/>
          <w:bCs/>
          <w:sz w:val="24"/>
          <w:szCs w:val="24"/>
        </w:rPr>
        <w:t>Za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łącznik nr 3 do Zapytania ofertowego oraz </w:t>
      </w:r>
      <w:r w:rsidRPr="00EF0F11">
        <w:rPr>
          <w:rFonts w:ascii="Times New Roman" w:hAnsi="Times New Roman"/>
          <w:b/>
          <w:sz w:val="24"/>
        </w:rPr>
        <w:t>odpis z Krajowego Rejestru Sądowego lub Informacja z Centralnej Ewidencji i Informacji o Działalności Gospodarczej</w:t>
      </w:r>
      <w:r w:rsidRPr="00F01B35">
        <w:rPr>
          <w:rFonts w:ascii="Times New Roman" w:hAnsi="Times New Roman"/>
          <w:sz w:val="24"/>
        </w:rPr>
        <w:t xml:space="preserve">, w zakresie art. 109 ust. 1 pkt 4 ustawy </w:t>
      </w:r>
      <w:proofErr w:type="spellStart"/>
      <w:r w:rsidRPr="00F01B35">
        <w:rPr>
          <w:rFonts w:ascii="Times New Roman" w:hAnsi="Times New Roman"/>
          <w:sz w:val="24"/>
        </w:rPr>
        <w:t>Pzp</w:t>
      </w:r>
      <w:proofErr w:type="spellEnd"/>
      <w:r w:rsidRPr="00F01B35">
        <w:rPr>
          <w:rFonts w:ascii="Times New Roman" w:hAnsi="Times New Roman"/>
          <w:sz w:val="24"/>
        </w:rPr>
        <w:t>, sporządzonych nie wcześniej niż 3 miesiące przed jej złożeniem, jeżeli odrębne przepisy wymagają wpisu do rejestru lub ewidencji</w:t>
      </w:r>
      <w:r w:rsidRPr="002A0DA5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2A0DA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830A2" w:rsidRPr="002A0DA5" w:rsidRDefault="00A830A2" w:rsidP="00A830A2">
      <w:pPr>
        <w:pStyle w:val="Bezodstpw"/>
        <w:numPr>
          <w:ilvl w:val="3"/>
          <w:numId w:val="3"/>
        </w:numPr>
        <w:spacing w:line="276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2A0DA5">
        <w:rPr>
          <w:rFonts w:ascii="Times New Roman" w:hAnsi="Times New Roman" w:cs="Times New Roman"/>
          <w:sz w:val="24"/>
          <w:szCs w:val="24"/>
        </w:rPr>
        <w:t xml:space="preserve">Zamawiający na podstawie ww. Regulaminu w zw. z art. </w:t>
      </w:r>
      <w:r w:rsidRPr="002A0DA5">
        <w:rPr>
          <w:rFonts w:ascii="Times New Roman" w:eastAsia="Calibri" w:hAnsi="Times New Roman" w:cs="Times New Roman"/>
          <w:sz w:val="24"/>
          <w:szCs w:val="24"/>
        </w:rPr>
        <w:t>128</w:t>
      </w:r>
      <w:r w:rsidRPr="002A0DA5">
        <w:rPr>
          <w:rFonts w:ascii="Times New Roman" w:hAnsi="Times New Roman" w:cs="Times New Roman"/>
          <w:sz w:val="24"/>
          <w:szCs w:val="24"/>
        </w:rPr>
        <w:t xml:space="preserve"> ustawy </w:t>
      </w:r>
      <w:proofErr w:type="spellStart"/>
      <w:r w:rsidRPr="002A0DA5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2A0DA5">
        <w:rPr>
          <w:rFonts w:ascii="Times New Roman" w:hAnsi="Times New Roman" w:cs="Times New Roman"/>
          <w:sz w:val="24"/>
          <w:szCs w:val="24"/>
        </w:rPr>
        <w:t xml:space="preserve">, wezwie Wykonawcę, którego oferta została najwyżej oceniona </w:t>
      </w:r>
      <w:r>
        <w:rPr>
          <w:rFonts w:ascii="Times New Roman" w:hAnsi="Times New Roman" w:cs="Times New Roman"/>
          <w:sz w:val="24"/>
          <w:szCs w:val="24"/>
        </w:rPr>
        <w:t xml:space="preserve">w danej części </w:t>
      </w:r>
      <w:r w:rsidRPr="002A0DA5">
        <w:rPr>
          <w:rFonts w:ascii="Times New Roman" w:hAnsi="Times New Roman" w:cs="Times New Roman"/>
          <w:sz w:val="24"/>
          <w:szCs w:val="24"/>
        </w:rPr>
        <w:t xml:space="preserve">do złożenia </w:t>
      </w:r>
      <w:r>
        <w:rPr>
          <w:rFonts w:ascii="Times New Roman" w:hAnsi="Times New Roman" w:cs="Times New Roman"/>
          <w:sz w:val="24"/>
          <w:szCs w:val="24"/>
        </w:rPr>
        <w:br/>
      </w:r>
      <w:r w:rsidRPr="002A0DA5">
        <w:rPr>
          <w:rFonts w:ascii="Times New Roman" w:hAnsi="Times New Roman" w:cs="Times New Roman"/>
          <w:sz w:val="24"/>
          <w:szCs w:val="24"/>
        </w:rPr>
        <w:t>w w</w:t>
      </w:r>
      <w:r>
        <w:rPr>
          <w:rFonts w:ascii="Times New Roman" w:hAnsi="Times New Roman" w:cs="Times New Roman"/>
          <w:sz w:val="24"/>
          <w:szCs w:val="24"/>
        </w:rPr>
        <w:t>yznaczonym terminie dokumentów, o którym</w:t>
      </w:r>
      <w:r w:rsidRPr="002A0DA5">
        <w:rPr>
          <w:rFonts w:ascii="Times New Roman" w:hAnsi="Times New Roman" w:cs="Times New Roman"/>
          <w:sz w:val="24"/>
          <w:szCs w:val="24"/>
        </w:rPr>
        <w:t xml:space="preserve"> mow</w:t>
      </w:r>
      <w:r>
        <w:rPr>
          <w:rFonts w:ascii="Times New Roman" w:hAnsi="Times New Roman" w:cs="Times New Roman"/>
          <w:sz w:val="24"/>
          <w:szCs w:val="24"/>
        </w:rPr>
        <w:t>a powyżej, jeżeli nie zostanie</w:t>
      </w:r>
      <w:r w:rsidRPr="002A0DA5">
        <w:rPr>
          <w:rFonts w:ascii="Times New Roman" w:hAnsi="Times New Roman" w:cs="Times New Roman"/>
          <w:sz w:val="24"/>
          <w:szCs w:val="24"/>
        </w:rPr>
        <w:t xml:space="preserve"> dostarc</w:t>
      </w:r>
      <w:r>
        <w:rPr>
          <w:rFonts w:ascii="Times New Roman" w:hAnsi="Times New Roman" w:cs="Times New Roman"/>
          <w:sz w:val="24"/>
          <w:szCs w:val="24"/>
        </w:rPr>
        <w:t>zony</w:t>
      </w:r>
      <w:r w:rsidRPr="002A0DA5">
        <w:rPr>
          <w:rFonts w:ascii="Times New Roman" w:hAnsi="Times New Roman" w:cs="Times New Roman"/>
          <w:sz w:val="24"/>
          <w:szCs w:val="24"/>
        </w:rPr>
        <w:t xml:space="preserve"> wraz z ofertą.</w:t>
      </w:r>
    </w:p>
    <w:p w:rsidR="00A830A2" w:rsidRPr="002A0DA5" w:rsidRDefault="00A830A2" w:rsidP="00A830A2">
      <w:pPr>
        <w:pStyle w:val="Bezodstpw"/>
        <w:numPr>
          <w:ilvl w:val="3"/>
          <w:numId w:val="3"/>
        </w:numPr>
        <w:spacing w:line="276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2A0DA5">
        <w:rPr>
          <w:rFonts w:ascii="Times New Roman" w:hAnsi="Times New Roman" w:cs="Times New Roman"/>
          <w:sz w:val="24"/>
          <w:szCs w:val="24"/>
        </w:rPr>
        <w:t>Jeżeli Wykonawca, którego oferta została wybrana jako najkorzystniejsza, uchyla się od realizacji zamówienia, Zamawiający może dokonać ponownego badania i oceny ofert spośród ofert pozostałych oraz wybrać najkorzystniejszą ofertę albo unieważnić postępowanie.</w:t>
      </w:r>
    </w:p>
    <w:p w:rsidR="00A830A2" w:rsidRPr="00ED1374" w:rsidRDefault="00A830A2" w:rsidP="00A830A2">
      <w:pPr>
        <w:autoSpaceDE w:val="0"/>
        <w:autoSpaceDN w:val="0"/>
        <w:adjustRightInd w:val="0"/>
        <w:spacing w:after="0"/>
        <w:rPr>
          <w:rFonts w:cstheme="minorHAnsi"/>
          <w:color w:val="000000"/>
          <w:sz w:val="24"/>
          <w:szCs w:val="24"/>
        </w:rPr>
      </w:pPr>
      <w:bookmarkStart w:id="4" w:name="_Hlk115266678"/>
    </w:p>
    <w:p w:rsidR="00A830A2" w:rsidRPr="00E10AB4" w:rsidRDefault="00A830A2" w:rsidP="00A830A2">
      <w:pPr>
        <w:shd w:val="clear" w:color="auto" w:fill="BFBFBF" w:themeFill="background1" w:themeFillShade="BF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10AB4">
        <w:rPr>
          <w:rFonts w:ascii="Times New Roman" w:hAnsi="Times New Roman" w:cs="Times New Roman"/>
          <w:b/>
          <w:bCs/>
          <w:color w:val="000000"/>
          <w:sz w:val="24"/>
          <w:szCs w:val="24"/>
        </w:rPr>
        <w:t>VI. TERMIN REALIZACJI ZAMÓWIENIA:</w:t>
      </w:r>
    </w:p>
    <w:p w:rsidR="00A830A2" w:rsidRPr="00F95BAE" w:rsidRDefault="00A830A2" w:rsidP="00A830A2">
      <w:pPr>
        <w:widowControl w:val="0"/>
        <w:autoSpaceDE w:val="0"/>
        <w:autoSpaceDN w:val="0"/>
        <w:adjustRightInd w:val="0"/>
        <w:spacing w:after="0"/>
        <w:ind w:left="708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Dostawa</w:t>
      </w:r>
      <w:r w:rsidRPr="00890F0B">
        <w:rPr>
          <w:rFonts w:ascii="Times New Roman" w:hAnsi="Times New Roman" w:cs="Times New Roman"/>
          <w:sz w:val="24"/>
          <w:szCs w:val="24"/>
        </w:rPr>
        <w:t xml:space="preserve"> </w:t>
      </w:r>
      <w:r w:rsidRPr="006A4F07">
        <w:rPr>
          <w:rFonts w:ascii="Times New Roman" w:hAnsi="Times New Roman" w:cs="Times New Roman"/>
          <w:sz w:val="24"/>
          <w:szCs w:val="24"/>
        </w:rPr>
        <w:t>przedmiotu zamówienia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0841">
        <w:rPr>
          <w:rFonts w:ascii="Times New Roman" w:hAnsi="Times New Roman" w:cs="Times New Roman"/>
          <w:sz w:val="24"/>
          <w:szCs w:val="24"/>
        </w:rPr>
        <w:t xml:space="preserve">na potrzeby </w:t>
      </w:r>
      <w:r>
        <w:rPr>
          <w:rFonts w:ascii="Times New Roman" w:hAnsi="Times New Roman" w:cs="Times New Roman"/>
          <w:sz w:val="24"/>
          <w:szCs w:val="24"/>
        </w:rPr>
        <w:t xml:space="preserve">Zespołu Szkolno-Przedszkolnego </w:t>
      </w:r>
      <w:r>
        <w:rPr>
          <w:rFonts w:ascii="Times New Roman" w:hAnsi="Times New Roman" w:cs="Times New Roman"/>
          <w:sz w:val="24"/>
          <w:szCs w:val="24"/>
        </w:rPr>
        <w:br/>
        <w:t>w Krajnie</w:t>
      </w:r>
      <w:r w:rsidRPr="009D084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zostanie wykonana </w:t>
      </w:r>
      <w:r w:rsidRPr="009D0841">
        <w:rPr>
          <w:rFonts w:ascii="Times New Roman" w:hAnsi="Times New Roman" w:cs="Times New Roman"/>
          <w:sz w:val="24"/>
          <w:szCs w:val="24"/>
        </w:rPr>
        <w:t>w okresie od dnia zawarcia umowy do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830A2" w:rsidRPr="006A4F07" w:rsidRDefault="00A830A2" w:rsidP="00A830A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 I Mata do kodowania – 2</w:t>
      </w:r>
      <w:r w:rsidRPr="006A4F07">
        <w:rPr>
          <w:rFonts w:ascii="Times New Roman" w:hAnsi="Times New Roman" w:cs="Times New Roman"/>
          <w:b/>
          <w:sz w:val="24"/>
          <w:szCs w:val="24"/>
        </w:rPr>
        <w:t xml:space="preserve"> tygodnie</w:t>
      </w:r>
    </w:p>
    <w:p w:rsidR="00A830A2" w:rsidRPr="006A4F07" w:rsidRDefault="00A830A2" w:rsidP="00A830A2">
      <w:pPr>
        <w:widowControl w:val="0"/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4F07">
        <w:rPr>
          <w:rFonts w:ascii="Times New Roman" w:hAnsi="Times New Roman" w:cs="Times New Roman"/>
          <w:b/>
          <w:sz w:val="24"/>
          <w:szCs w:val="24"/>
        </w:rPr>
        <w:t xml:space="preserve">Część II </w:t>
      </w:r>
      <w:r>
        <w:rPr>
          <w:rFonts w:ascii="Times New Roman" w:hAnsi="Times New Roman" w:cs="Times New Roman"/>
          <w:b/>
          <w:sz w:val="24"/>
          <w:szCs w:val="24"/>
        </w:rPr>
        <w:t>Tablice korkowe</w:t>
      </w:r>
      <w:r w:rsidRPr="006A4F0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- 2</w:t>
      </w:r>
      <w:r w:rsidRPr="006A4F07">
        <w:rPr>
          <w:rFonts w:ascii="Times New Roman" w:hAnsi="Times New Roman" w:cs="Times New Roman"/>
          <w:b/>
          <w:sz w:val="24"/>
          <w:szCs w:val="24"/>
        </w:rPr>
        <w:t xml:space="preserve"> tygodnie</w:t>
      </w:r>
    </w:p>
    <w:p w:rsidR="00A830A2" w:rsidRPr="006A4F07" w:rsidRDefault="00A830A2" w:rsidP="00A830A2">
      <w:pPr>
        <w:pStyle w:val="Akapitzlist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30A2" w:rsidRPr="00A22865" w:rsidRDefault="00A830A2" w:rsidP="00A830A2">
      <w:pPr>
        <w:shd w:val="clear" w:color="auto" w:fill="BFBFBF" w:themeFill="background1" w:themeFillShade="BF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A22865">
        <w:rPr>
          <w:rFonts w:ascii="Times New Roman" w:hAnsi="Times New Roman" w:cs="Times New Roman"/>
          <w:b/>
          <w:bCs/>
          <w:color w:val="000000"/>
          <w:sz w:val="24"/>
          <w:szCs w:val="24"/>
        </w:rPr>
        <w:t>VII. WARUNKI PŁATNOŚCI:</w:t>
      </w:r>
    </w:p>
    <w:p w:rsidR="00A830A2" w:rsidRPr="0055546D" w:rsidRDefault="00A830A2" w:rsidP="00A830A2">
      <w:pPr>
        <w:pStyle w:val="Bezodstpw"/>
        <w:numPr>
          <w:ilvl w:val="0"/>
          <w:numId w:val="4"/>
        </w:numPr>
        <w:spacing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highlight w:val="lightGray"/>
        </w:rPr>
      </w:pP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Zapłata za przedmiot umowy nastąpi po jego dostarczeniu, wydaniu Zamawiającemu </w:t>
      </w:r>
      <w:r>
        <w:rPr>
          <w:rFonts w:ascii="Times New Roman" w:eastAsia="Calibri" w:hAnsi="Times New Roman" w:cs="Times New Roman"/>
          <w:sz w:val="24"/>
          <w:szCs w:val="24"/>
        </w:rPr>
        <w:br/>
      </w:r>
      <w:r w:rsidRPr="009D0841">
        <w:rPr>
          <w:rFonts w:ascii="Times New Roman" w:eastAsia="Calibri" w:hAnsi="Times New Roman" w:cs="Times New Roman"/>
          <w:sz w:val="24"/>
          <w:szCs w:val="24"/>
        </w:rPr>
        <w:t>i podpisaniu prze</w:t>
      </w:r>
      <w:r>
        <w:rPr>
          <w:rFonts w:ascii="Times New Roman" w:eastAsia="Calibri" w:hAnsi="Times New Roman" w:cs="Times New Roman"/>
          <w:sz w:val="24"/>
          <w:szCs w:val="24"/>
        </w:rPr>
        <w:t>z obie Strony protokołu odbioru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bez uwag 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oraz po otrzymaniu przez niego prawidłowo wystawionej przez Wykonawcę faktury VAT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9D084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Faktura będzie płatna </w:t>
      </w:r>
      <w:r>
        <w:rPr>
          <w:rFonts w:ascii="Times New Roman" w:eastAsia="Calibri" w:hAnsi="Times New Roman" w:cs="Times New Roman"/>
          <w:sz w:val="24"/>
          <w:szCs w:val="24"/>
        </w:rPr>
        <w:br/>
        <w:t>w terminie 30</w:t>
      </w: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 dni od daty otrzyman</w:t>
      </w:r>
      <w:r>
        <w:rPr>
          <w:rFonts w:ascii="Times New Roman" w:eastAsia="Calibri" w:hAnsi="Times New Roman" w:cs="Times New Roman"/>
          <w:sz w:val="24"/>
          <w:szCs w:val="24"/>
        </w:rPr>
        <w:t>ia przez Zamawiającego.</w:t>
      </w:r>
    </w:p>
    <w:p w:rsidR="00A830A2" w:rsidRPr="00A22865" w:rsidRDefault="00A830A2" w:rsidP="00A830A2">
      <w:pPr>
        <w:pStyle w:val="Akapitzlist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 informuje, że w</w:t>
      </w:r>
      <w:r w:rsidRPr="00A22865">
        <w:rPr>
          <w:rFonts w:ascii="Times New Roman" w:hAnsi="Times New Roman" w:cs="Times New Roman"/>
          <w:sz w:val="24"/>
          <w:szCs w:val="24"/>
        </w:rPr>
        <w:t xml:space="preserve">ynagrodzenie będzie współfinansowane przez Unię Europejską w ramach Europejskiego Funduszu Społecznego Plus, z tym, że środki finansowe na realizację Projektu zostaną w całości przekazane przez Departament Budżetu i Finansów Urzędu Marszałkowskiego Województwa Świętokrzyskiego. </w:t>
      </w:r>
      <w:r>
        <w:rPr>
          <w:rFonts w:ascii="Times New Roman" w:hAnsi="Times New Roman" w:cs="Times New Roman"/>
          <w:sz w:val="24"/>
          <w:szCs w:val="24"/>
        </w:rPr>
        <w:br/>
      </w:r>
      <w:r w:rsidRPr="00A22865">
        <w:rPr>
          <w:rFonts w:ascii="Times New Roman" w:hAnsi="Times New Roman" w:cs="Times New Roman"/>
          <w:sz w:val="24"/>
          <w:szCs w:val="24"/>
        </w:rPr>
        <w:t>W związku z tym termin wypłaty wynagrodzenia może ulec zmianie w sytuacji, gdy na konto Projektu nie zostanie przekazana przez Departament Budżetu i Finansów Urzędu Marszałkowskiego Województwa Świętokrzyskiego wystarczająca suma środków przeznaczonych na wypłatę wynagrodzenia za dany miesiąc.</w:t>
      </w:r>
    </w:p>
    <w:p w:rsidR="00A830A2" w:rsidRPr="00ED1374" w:rsidRDefault="00A830A2" w:rsidP="00A830A2">
      <w:pPr>
        <w:pStyle w:val="Bezodstpw"/>
        <w:ind w:left="720"/>
        <w:jc w:val="both"/>
        <w:rPr>
          <w:rFonts w:eastAsia="Calibri" w:cstheme="minorHAnsi"/>
          <w:b/>
          <w:bCs/>
          <w:sz w:val="24"/>
          <w:szCs w:val="24"/>
          <w:highlight w:val="lightGray"/>
        </w:rPr>
      </w:pPr>
    </w:p>
    <w:p w:rsidR="00A830A2" w:rsidRPr="00A22865" w:rsidRDefault="00A830A2" w:rsidP="00A830A2">
      <w:pPr>
        <w:shd w:val="clear" w:color="auto" w:fill="BFBFBF" w:themeFill="background1" w:themeFillShade="BF"/>
        <w:spacing w:after="0"/>
        <w:jc w:val="center"/>
        <w:rPr>
          <w:rFonts w:ascii="Times New Roman" w:eastAsia="Calibri" w:hAnsi="Times New Roman" w:cs="Times New Roman"/>
          <w:b/>
          <w:bCs/>
          <w:sz w:val="24"/>
          <w:szCs w:val="24"/>
          <w:highlight w:val="lightGray"/>
        </w:rPr>
      </w:pPr>
      <w:r w:rsidRPr="00A22865">
        <w:rPr>
          <w:rFonts w:ascii="Times New Roman" w:eastAsia="Calibri" w:hAnsi="Times New Roman" w:cs="Times New Roman"/>
          <w:b/>
          <w:bCs/>
          <w:sz w:val="24"/>
          <w:szCs w:val="24"/>
        </w:rPr>
        <w:t>VIII. SPOSÓB POROZUMIEWANIA SIĘ:</w:t>
      </w:r>
      <w:bookmarkEnd w:id="4"/>
    </w:p>
    <w:p w:rsidR="00A830A2" w:rsidRPr="00783212" w:rsidRDefault="00A830A2" w:rsidP="00A830A2">
      <w:pPr>
        <w:pStyle w:val="Akapitzlist"/>
        <w:spacing w:after="0"/>
        <w:rPr>
          <w:rFonts w:ascii="Times New Roman" w:eastAsia="Calibri" w:hAnsi="Times New Roman" w:cs="Times New Roman"/>
          <w:b/>
          <w:bCs/>
          <w:sz w:val="24"/>
          <w:szCs w:val="24"/>
        </w:rPr>
      </w:pPr>
      <w:bookmarkStart w:id="5" w:name="_Hlk192670847"/>
      <w:r w:rsidRPr="00783212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Osobą do kontaktu w sprawach </w:t>
      </w:r>
      <w:bookmarkEnd w:id="5"/>
      <w:r w:rsidRPr="00783212">
        <w:rPr>
          <w:rFonts w:ascii="Times New Roman" w:eastAsia="Calibri" w:hAnsi="Times New Roman" w:cs="Times New Roman"/>
          <w:b/>
          <w:bCs/>
          <w:sz w:val="24"/>
          <w:szCs w:val="24"/>
        </w:rPr>
        <w:t>związanych z postępowaniem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( w tym w sprawie złożenia oferty)</w:t>
      </w:r>
      <w:r w:rsidRPr="00783212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jest: </w:t>
      </w:r>
    </w:p>
    <w:p w:rsidR="00A830A2" w:rsidRPr="00A22865" w:rsidRDefault="00A830A2" w:rsidP="00A830A2">
      <w:pPr>
        <w:spacing w:after="0"/>
        <w:ind w:left="708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783212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Magdalena </w:t>
      </w:r>
      <w:proofErr w:type="spellStart"/>
      <w:r w:rsidRPr="00783212">
        <w:rPr>
          <w:rFonts w:ascii="Times New Roman" w:eastAsia="Calibri" w:hAnsi="Times New Roman" w:cs="Times New Roman"/>
          <w:b/>
          <w:bCs/>
          <w:sz w:val="24"/>
          <w:szCs w:val="24"/>
        </w:rPr>
        <w:t>Naplocha</w:t>
      </w:r>
      <w:proofErr w:type="spellEnd"/>
      <w:r w:rsidRPr="00783212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- </w:t>
      </w:r>
      <w:r w:rsidRPr="00783212">
        <w:rPr>
          <w:rFonts w:ascii="Times New Roman" w:eastAsia="Calibri" w:hAnsi="Times New Roman" w:cs="Times New Roman"/>
          <w:sz w:val="24"/>
          <w:szCs w:val="24"/>
        </w:rPr>
        <w:t xml:space="preserve"> tel. </w:t>
      </w:r>
      <w:r w:rsidRPr="0078321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 693 031 973</w:t>
      </w:r>
      <w:r w:rsidRPr="00783212">
        <w:rPr>
          <w:rFonts w:ascii="Times New Roman" w:eastAsia="Calibri" w:hAnsi="Times New Roman" w:cs="Times New Roman"/>
          <w:sz w:val="24"/>
          <w:szCs w:val="24"/>
        </w:rPr>
        <w:t xml:space="preserve">, e-mail: </w:t>
      </w:r>
      <w:hyperlink r:id="rId10" w:history="1">
        <w:r w:rsidRPr="00783212">
          <w:rPr>
            <w:rStyle w:val="Hipercze"/>
            <w:rFonts w:ascii="Times New Roman" w:hAnsi="Times New Roman" w:cs="Times New Roman"/>
            <w:sz w:val="24"/>
            <w:szCs w:val="24"/>
          </w:rPr>
          <w:t>naplocha@op.pl</w:t>
        </w:r>
      </w:hyperlink>
      <w:r>
        <w:t xml:space="preserve"> </w:t>
      </w:r>
    </w:p>
    <w:p w:rsidR="00A830A2" w:rsidRPr="00BD3D30" w:rsidRDefault="00A830A2" w:rsidP="00A830A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A830A2" w:rsidRPr="00BD3D30" w:rsidRDefault="00A830A2" w:rsidP="00A830A2">
      <w:pPr>
        <w:shd w:val="clear" w:color="auto" w:fill="BFBFBF" w:themeFill="background1" w:themeFillShade="BF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D3D30">
        <w:rPr>
          <w:rFonts w:ascii="Times New Roman" w:hAnsi="Times New Roman" w:cs="Times New Roman"/>
          <w:b/>
          <w:bCs/>
          <w:color w:val="000000"/>
          <w:sz w:val="24"/>
          <w:szCs w:val="24"/>
        </w:rPr>
        <w:t>IX. MIEJSCE I SPOSÓB SKŁADANIA OFERT:</w:t>
      </w:r>
    </w:p>
    <w:p w:rsidR="00A830A2" w:rsidRPr="00BD3D30" w:rsidRDefault="00A830A2" w:rsidP="00A830A2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2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3D30">
        <w:rPr>
          <w:rFonts w:ascii="Times New Roman" w:hAnsi="Times New Roman" w:cs="Times New Roman"/>
          <w:color w:val="000000"/>
          <w:sz w:val="24"/>
          <w:szCs w:val="24"/>
        </w:rPr>
        <w:t xml:space="preserve">Komunikacja w przedmiotowym postępowaniu, w tym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składanie ofert z wymaganymi załącznikami</w:t>
      </w:r>
      <w:r w:rsidRPr="00BD3D3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, </w:t>
      </w:r>
      <w:r w:rsidRPr="00BD3D30">
        <w:rPr>
          <w:rFonts w:ascii="Times New Roman" w:hAnsi="Times New Roman" w:cs="Times New Roman"/>
          <w:color w:val="000000"/>
          <w:sz w:val="24"/>
          <w:szCs w:val="24"/>
        </w:rPr>
        <w:t xml:space="preserve">wymiana informacji między Zamawiającym a Wykonawcą oraz przekazywanie oświadczeń odbywa się pisemnie </w:t>
      </w:r>
      <w:r w:rsidRPr="00A54385">
        <w:rPr>
          <w:rFonts w:ascii="Times New Roman" w:hAnsi="Times New Roman" w:cs="Times New Roman"/>
          <w:b/>
          <w:bCs/>
          <w:sz w:val="24"/>
          <w:szCs w:val="24"/>
        </w:rPr>
        <w:t xml:space="preserve">wyłącznie za pośrednictwem ww. </w:t>
      </w:r>
      <w:proofErr w:type="spellStart"/>
      <w:r w:rsidRPr="00A54385">
        <w:rPr>
          <w:rFonts w:ascii="Times New Roman" w:hAnsi="Times New Roman" w:cs="Times New Roman"/>
          <w:b/>
          <w:bCs/>
          <w:sz w:val="24"/>
          <w:szCs w:val="24"/>
        </w:rPr>
        <w:t>mejla</w:t>
      </w:r>
      <w:proofErr w:type="spellEnd"/>
      <w:r w:rsidRPr="00A54385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BD3D30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</w:t>
      </w:r>
      <w:r w:rsidRPr="00BD3D30">
        <w:rPr>
          <w:rFonts w:ascii="Times New Roman" w:hAnsi="Times New Roman" w:cs="Times New Roman"/>
          <w:color w:val="000000"/>
          <w:sz w:val="24"/>
          <w:szCs w:val="24"/>
        </w:rPr>
        <w:t xml:space="preserve">Oferty wraz z wymaganymi oświadczeniami złożone </w:t>
      </w:r>
      <w:r w:rsidRPr="00BD3D3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w inny sposób nie będą brane pod uwagę. </w:t>
      </w:r>
    </w:p>
    <w:p w:rsidR="00A830A2" w:rsidRPr="00BD3D30" w:rsidRDefault="00A830A2" w:rsidP="00A830A2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2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3D30">
        <w:rPr>
          <w:rFonts w:ascii="Times New Roman" w:hAnsi="Times New Roman" w:cs="Times New Roman"/>
          <w:color w:val="000000"/>
          <w:sz w:val="24"/>
          <w:szCs w:val="24"/>
        </w:rPr>
        <w:t xml:space="preserve">W przypadku zamiaru wycofania lub zmiany oferty, należy postępować w sposób opisany w ust. 1 powyżej. </w:t>
      </w:r>
    </w:p>
    <w:p w:rsidR="00A830A2" w:rsidRPr="004A2579" w:rsidRDefault="00A830A2" w:rsidP="00A830A2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2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3D30">
        <w:rPr>
          <w:rFonts w:ascii="Times New Roman" w:hAnsi="Times New Roman" w:cs="Times New Roman"/>
          <w:color w:val="000000"/>
          <w:sz w:val="24"/>
          <w:szCs w:val="24"/>
        </w:rPr>
        <w:t xml:space="preserve">Ofertę należy złożyć zgodnie z załączonym wzorem, stanowiącym </w:t>
      </w:r>
      <w:r w:rsidRPr="00BD3D3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Załącznik nr 2 </w:t>
      </w:r>
      <w:r w:rsidRPr="00BD3D30">
        <w:rPr>
          <w:rFonts w:ascii="Times New Roman" w:hAnsi="Times New Roman" w:cs="Times New Roman"/>
          <w:color w:val="000000"/>
          <w:sz w:val="24"/>
          <w:szCs w:val="24"/>
        </w:rPr>
        <w:t xml:space="preserve">do niniejszego </w:t>
      </w:r>
      <w:r>
        <w:rPr>
          <w:rFonts w:ascii="Times New Roman" w:hAnsi="Times New Roman" w:cs="Times New Roman"/>
          <w:color w:val="000000"/>
          <w:sz w:val="24"/>
          <w:szCs w:val="24"/>
        </w:rPr>
        <w:t>Zapytania</w:t>
      </w:r>
      <w:r w:rsidRPr="00BD3D30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 w:rsidRPr="00BD3D30">
        <w:rPr>
          <w:rFonts w:ascii="Times New Roman" w:hAnsi="Times New Roman" w:cs="Times New Roman"/>
          <w:b/>
          <w:bCs/>
          <w:color w:val="000000"/>
          <w:sz w:val="24"/>
          <w:szCs w:val="24"/>
        </w:rPr>
        <w:t>Formularz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ofertowy), uzupełniając część/ci , na którą Wykonawca składa ofertę</w:t>
      </w:r>
    </w:p>
    <w:p w:rsidR="00A830A2" w:rsidRPr="004A2579" w:rsidRDefault="00A830A2" w:rsidP="00A830A2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22"/>
        <w:jc w:val="both"/>
        <w:rPr>
          <w:rFonts w:ascii="Times New Roman" w:hAnsi="Times New Roman" w:cs="Times New Roman"/>
          <w:sz w:val="24"/>
          <w:szCs w:val="24"/>
        </w:rPr>
      </w:pPr>
      <w:r w:rsidRPr="00677DD9">
        <w:rPr>
          <w:rFonts w:ascii="Times New Roman" w:hAnsi="Times New Roman" w:cs="Times New Roman"/>
          <w:b/>
          <w:bCs/>
          <w:sz w:val="24"/>
          <w:szCs w:val="24"/>
        </w:rPr>
        <w:t xml:space="preserve">Wymagane jest złożenie kompletnej oferty na wszystkie elementy określone </w:t>
      </w:r>
      <w:r w:rsidRPr="00677DD9">
        <w:rPr>
          <w:rFonts w:ascii="Times New Roman" w:hAnsi="Times New Roman" w:cs="Times New Roman"/>
          <w:b/>
          <w:bCs/>
          <w:sz w:val="24"/>
          <w:szCs w:val="24"/>
        </w:rPr>
        <w:br/>
        <w:t>w poszczególnych częściach, tzn. oferta nie może dotyczyć tylko niektórych elementów, w</w:t>
      </w:r>
      <w:r>
        <w:rPr>
          <w:rFonts w:ascii="Times New Roman" w:hAnsi="Times New Roman" w:cs="Times New Roman"/>
          <w:b/>
          <w:bCs/>
          <w:sz w:val="24"/>
          <w:szCs w:val="24"/>
        </w:rPr>
        <w:t>chodzących w skład danej części</w:t>
      </w:r>
      <w:r w:rsidRPr="00677DD9">
        <w:rPr>
          <w:rFonts w:ascii="Times New Roman" w:hAnsi="Times New Roman" w:cs="Times New Roman"/>
          <w:b/>
          <w:bCs/>
          <w:sz w:val="24"/>
          <w:szCs w:val="24"/>
        </w:rPr>
        <w:t xml:space="preserve"> zamówienia. </w:t>
      </w:r>
      <w:r>
        <w:rPr>
          <w:rFonts w:ascii="Times New Roman" w:hAnsi="Times New Roman" w:cs="Times New Roman"/>
          <w:b/>
          <w:bCs/>
          <w:sz w:val="24"/>
          <w:szCs w:val="24"/>
        </w:rPr>
        <w:t>Oferta niekompletna w danej części zostanie odrzucona.</w:t>
      </w:r>
    </w:p>
    <w:p w:rsidR="00A830A2" w:rsidRPr="00BD3D30" w:rsidRDefault="00A830A2" w:rsidP="00A830A2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2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3D30">
        <w:rPr>
          <w:rFonts w:ascii="Times New Roman" w:hAnsi="Times New Roman" w:cs="Times New Roman"/>
          <w:color w:val="000000"/>
          <w:sz w:val="24"/>
          <w:szCs w:val="24"/>
        </w:rPr>
        <w:t xml:space="preserve">Wraz z ofertą Wykonawca składa: </w:t>
      </w:r>
    </w:p>
    <w:p w:rsidR="00A830A2" w:rsidRDefault="00A830A2" w:rsidP="00A830A2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2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3D30">
        <w:rPr>
          <w:rFonts w:ascii="Times New Roman" w:hAnsi="Times New Roman" w:cs="Times New Roman"/>
          <w:color w:val="000000"/>
          <w:sz w:val="24"/>
          <w:szCs w:val="24"/>
        </w:rPr>
        <w:t xml:space="preserve">Oświadczenie dot. braku podstaw wykluczenia, którego wzór stanowi </w:t>
      </w:r>
      <w:r w:rsidRPr="00BD3D3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Załącznik nr 3 </w:t>
      </w:r>
      <w:r w:rsidRPr="00BD3D30">
        <w:rPr>
          <w:rFonts w:ascii="Times New Roman" w:hAnsi="Times New Roman" w:cs="Times New Roman"/>
          <w:color w:val="000000"/>
          <w:sz w:val="24"/>
          <w:szCs w:val="24"/>
        </w:rPr>
        <w:t xml:space="preserve">do </w:t>
      </w:r>
      <w:r>
        <w:rPr>
          <w:rFonts w:ascii="Times New Roman" w:hAnsi="Times New Roman" w:cs="Times New Roman"/>
          <w:color w:val="000000"/>
          <w:sz w:val="24"/>
          <w:szCs w:val="24"/>
        </w:rPr>
        <w:t>Zapytania ofertowego</w:t>
      </w:r>
      <w:r w:rsidRPr="00BD3D30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A830A2" w:rsidRPr="00F01B35" w:rsidRDefault="00A830A2" w:rsidP="00A830A2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2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1B35">
        <w:rPr>
          <w:rFonts w:ascii="Times New Roman" w:hAnsi="Times New Roman"/>
          <w:sz w:val="24"/>
        </w:rPr>
        <w:t xml:space="preserve">Odpis z Krajowego Rejestru Sądowego lub Informacja z Centralnej Ewidencji i Informacji o Działalności Gospodarczej, w zakresie art. 109 ust. 1 pkt 4 ustawy </w:t>
      </w:r>
      <w:proofErr w:type="spellStart"/>
      <w:r w:rsidRPr="00F01B35">
        <w:rPr>
          <w:rFonts w:ascii="Times New Roman" w:hAnsi="Times New Roman"/>
          <w:sz w:val="24"/>
        </w:rPr>
        <w:t>Pzp</w:t>
      </w:r>
      <w:proofErr w:type="spellEnd"/>
      <w:r w:rsidRPr="00F01B35">
        <w:rPr>
          <w:rFonts w:ascii="Times New Roman" w:hAnsi="Times New Roman"/>
          <w:sz w:val="24"/>
        </w:rPr>
        <w:t>, sporządzonych nie wcześniej niż 3 miesiące przed jej złożeniem, jeżeli odrębne przepisy wymagają wpisu do rejestru lub ewidencji;</w:t>
      </w:r>
    </w:p>
    <w:p w:rsidR="00A830A2" w:rsidRPr="00BD3D30" w:rsidRDefault="00A830A2" w:rsidP="00A830A2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2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3D30">
        <w:rPr>
          <w:rFonts w:ascii="Times New Roman" w:hAnsi="Times New Roman" w:cs="Times New Roman"/>
          <w:b/>
          <w:bCs/>
          <w:sz w:val="24"/>
          <w:szCs w:val="24"/>
        </w:rPr>
        <w:t>Pełnomocnictwo do podpisania oferty</w:t>
      </w:r>
      <w:r w:rsidRPr="00BD3D30">
        <w:rPr>
          <w:rFonts w:ascii="Times New Roman" w:hAnsi="Times New Roman" w:cs="Times New Roman"/>
          <w:sz w:val="24"/>
          <w:szCs w:val="24"/>
        </w:rPr>
        <w:t xml:space="preserve">, względnie do podpisania innych dokumentów składanych wraz z ofertą, o ile prawo do ich podpisania nie wynika z innych dokumentów złożonych wraz z ofertą. </w:t>
      </w:r>
    </w:p>
    <w:p w:rsidR="00A830A2" w:rsidRPr="001D671A" w:rsidRDefault="00A830A2" w:rsidP="00A830A2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2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D671A">
        <w:rPr>
          <w:rFonts w:ascii="Times New Roman" w:hAnsi="Times New Roman" w:cs="Times New Roman"/>
          <w:b/>
          <w:sz w:val="24"/>
          <w:szCs w:val="24"/>
        </w:rPr>
        <w:t xml:space="preserve">Każdy ma prawo złożyć tylko jedną ofertę na daną część. </w:t>
      </w:r>
    </w:p>
    <w:p w:rsidR="00A830A2" w:rsidRPr="00BD3D30" w:rsidRDefault="00A830A2" w:rsidP="00A830A2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22"/>
        <w:jc w:val="both"/>
        <w:rPr>
          <w:rFonts w:ascii="Times New Roman" w:hAnsi="Times New Roman" w:cs="Times New Roman"/>
          <w:sz w:val="24"/>
          <w:szCs w:val="24"/>
        </w:rPr>
      </w:pPr>
      <w:r w:rsidRPr="00BD3D30">
        <w:rPr>
          <w:rFonts w:ascii="Times New Roman" w:hAnsi="Times New Roman" w:cs="Times New Roman"/>
          <w:sz w:val="24"/>
          <w:szCs w:val="24"/>
        </w:rPr>
        <w:t xml:space="preserve">Zamawiający ma prawo zwrócić się do Wykonawcy z pytaniem / prośbą o wyjaśnienie treści złożonej oferty, o ile nie będzie to naruszać zasad uczciwej konkurencji. Wykonawca ma obowiązek udzielić odpowiedzi / wyjaśnienia na pytanie Zamawiającego w wyznaczonym terminie, który będzie nie krótszy niż 2 dni robocze, licząc od dnia następnego po dniu wysłania pytania / prośby o wyjaśnienie. Pytania do Wykonawców są przesyłane drogą mailową na adres wskazany w Formularzu ofertowym. Wykonawca ma obowiązek zapewnić prawidłowo działającą skrzynkę poczty elektronicznej na potrzeby kontaktu z Zamawiającym. Zamawiający ma prawo odstąpić od wzywania Wykonawców do wyjaśnień w każdym przypadku, </w:t>
      </w:r>
      <w:r w:rsidRPr="00BD3D30">
        <w:rPr>
          <w:rFonts w:ascii="Times New Roman" w:hAnsi="Times New Roman" w:cs="Times New Roman"/>
          <w:sz w:val="24"/>
          <w:szCs w:val="24"/>
        </w:rPr>
        <w:br/>
        <w:t xml:space="preserve">w szczególności Zamawiający nie wzywa Wykonawców do wyjaśnień, jeżeli oferty </w:t>
      </w:r>
      <w:r w:rsidRPr="00BD3D30">
        <w:rPr>
          <w:rFonts w:ascii="Times New Roman" w:hAnsi="Times New Roman" w:cs="Times New Roman"/>
          <w:sz w:val="24"/>
          <w:szCs w:val="24"/>
        </w:rPr>
        <w:br/>
        <w:t xml:space="preserve">z innych przyczyn podlegają odrzuceniu. </w:t>
      </w:r>
    </w:p>
    <w:p w:rsidR="00A830A2" w:rsidRPr="00BD3D30" w:rsidRDefault="00A830A2" w:rsidP="00A830A2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22"/>
        <w:jc w:val="both"/>
        <w:rPr>
          <w:rFonts w:ascii="Times New Roman" w:hAnsi="Times New Roman" w:cs="Times New Roman"/>
          <w:sz w:val="24"/>
          <w:szCs w:val="24"/>
        </w:rPr>
      </w:pPr>
      <w:r w:rsidRPr="00BD3D30">
        <w:rPr>
          <w:rFonts w:ascii="Times New Roman" w:hAnsi="Times New Roman" w:cs="Times New Roman"/>
          <w:sz w:val="24"/>
          <w:szCs w:val="24"/>
        </w:rPr>
        <w:t xml:space="preserve">Zamawiający ma prawo wezwać Wykonawców do uzupełnienia brakujących lub nieprawidłowo złożonych oświadczeń, wyznaczając termin na uzupełnienie nie krótszy niż 2 dni robocze, licząc od dnia następnego po dniu wysłania wezwania. Wezwania są przesyłane drogą e-mailową na adres wskazany w Formularzu ofertowym. </w:t>
      </w:r>
    </w:p>
    <w:p w:rsidR="00A830A2" w:rsidRPr="001D671A" w:rsidRDefault="00A830A2" w:rsidP="00A830A2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/>
        <w:jc w:val="both"/>
        <w:rPr>
          <w:rFonts w:cstheme="minorHAnsi"/>
          <w:sz w:val="24"/>
          <w:szCs w:val="24"/>
        </w:rPr>
      </w:pPr>
      <w:r w:rsidRPr="001D671A">
        <w:rPr>
          <w:rFonts w:ascii="Times New Roman" w:hAnsi="Times New Roman" w:cs="Times New Roman"/>
          <w:sz w:val="24"/>
          <w:szCs w:val="24"/>
        </w:rPr>
        <w:t xml:space="preserve">Brak uzupełnienia oświadczeń lub innych dokumentów, o których mowa wyżej, </w:t>
      </w:r>
      <w:r w:rsidRPr="001D671A">
        <w:rPr>
          <w:rFonts w:ascii="Times New Roman" w:hAnsi="Times New Roman" w:cs="Times New Roman"/>
          <w:sz w:val="24"/>
          <w:szCs w:val="24"/>
        </w:rPr>
        <w:br/>
        <w:t xml:space="preserve">w wyznaczonym terminie spowoduje odrzucenie oferty. </w:t>
      </w:r>
    </w:p>
    <w:p w:rsidR="00A830A2" w:rsidRPr="001D671A" w:rsidRDefault="00A830A2" w:rsidP="00A830A2">
      <w:pPr>
        <w:autoSpaceDE w:val="0"/>
        <w:autoSpaceDN w:val="0"/>
        <w:adjustRightInd w:val="0"/>
        <w:spacing w:after="0"/>
        <w:ind w:left="360"/>
        <w:jc w:val="both"/>
        <w:rPr>
          <w:rFonts w:cstheme="minorHAnsi"/>
          <w:sz w:val="24"/>
          <w:szCs w:val="24"/>
        </w:rPr>
      </w:pPr>
    </w:p>
    <w:p w:rsidR="00A830A2" w:rsidRPr="00BD3D30" w:rsidRDefault="00A830A2" w:rsidP="00A830A2">
      <w:pPr>
        <w:shd w:val="clear" w:color="auto" w:fill="BFBFBF" w:themeFill="background1" w:themeFillShade="BF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D3D30">
        <w:rPr>
          <w:rFonts w:ascii="Times New Roman" w:hAnsi="Times New Roman" w:cs="Times New Roman"/>
          <w:b/>
          <w:bCs/>
          <w:sz w:val="24"/>
          <w:szCs w:val="24"/>
        </w:rPr>
        <w:t>X. TERMIN SKŁADANIA OFERT I ZWIĄZANIA OFERTĄ:</w:t>
      </w:r>
    </w:p>
    <w:p w:rsidR="00A830A2" w:rsidRPr="00D86027" w:rsidRDefault="00A830A2" w:rsidP="00A830A2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22"/>
        <w:jc w:val="both"/>
        <w:rPr>
          <w:rFonts w:ascii="Times New Roman" w:hAnsi="Times New Roman" w:cs="Times New Roman"/>
          <w:sz w:val="24"/>
          <w:szCs w:val="24"/>
        </w:rPr>
      </w:pPr>
      <w:r w:rsidRPr="00BD3D30">
        <w:rPr>
          <w:rFonts w:ascii="Times New Roman" w:hAnsi="Times New Roman" w:cs="Times New Roman"/>
          <w:sz w:val="24"/>
          <w:szCs w:val="24"/>
        </w:rPr>
        <w:t>Oferty należy złożyć</w:t>
      </w:r>
      <w:r w:rsidRPr="00D8602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D86027">
        <w:rPr>
          <w:rFonts w:ascii="Times New Roman" w:hAnsi="Times New Roman" w:cs="Times New Roman"/>
          <w:sz w:val="24"/>
          <w:szCs w:val="24"/>
        </w:rPr>
        <w:t xml:space="preserve">na </w:t>
      </w:r>
      <w:proofErr w:type="spellStart"/>
      <w:r w:rsidRPr="00D86027">
        <w:rPr>
          <w:rFonts w:ascii="Times New Roman" w:hAnsi="Times New Roman" w:cs="Times New Roman"/>
          <w:sz w:val="24"/>
          <w:szCs w:val="24"/>
        </w:rPr>
        <w:t>mejla</w:t>
      </w:r>
      <w:proofErr w:type="spellEnd"/>
      <w:r w:rsidRPr="00D86027">
        <w:rPr>
          <w:rFonts w:ascii="Times New Roman" w:hAnsi="Times New Roman" w:cs="Times New Roman"/>
          <w:sz w:val="24"/>
          <w:szCs w:val="24"/>
        </w:rPr>
        <w:t xml:space="preserve"> wskazanego w rozdziale VIII w terminie do dnia </w:t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>28</w:t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>.10</w:t>
      </w:r>
      <w:r w:rsidRPr="00D86027">
        <w:rPr>
          <w:rFonts w:ascii="Times New Roman" w:hAnsi="Times New Roman" w:cs="Times New Roman"/>
          <w:b/>
          <w:bCs/>
          <w:color w:val="FF0000"/>
          <w:sz w:val="24"/>
          <w:szCs w:val="24"/>
        </w:rPr>
        <w:t>.2025 r</w:t>
      </w:r>
      <w:r w:rsidRPr="00D86027">
        <w:rPr>
          <w:rFonts w:ascii="Times New Roman" w:hAnsi="Times New Roman" w:cs="Times New Roman"/>
          <w:color w:val="FF0000"/>
          <w:sz w:val="24"/>
          <w:szCs w:val="24"/>
        </w:rPr>
        <w:t xml:space="preserve">. </w:t>
      </w:r>
    </w:p>
    <w:p w:rsidR="00A830A2" w:rsidRPr="00BD3D30" w:rsidRDefault="00A830A2" w:rsidP="00A830A2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22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BD3D30">
        <w:rPr>
          <w:rFonts w:ascii="Times New Roman" w:hAnsi="Times New Roman" w:cs="Times New Roman"/>
          <w:color w:val="000000"/>
          <w:sz w:val="24"/>
          <w:szCs w:val="24"/>
        </w:rPr>
        <w:t>Wykonawca składający ofertę pozostaje związany nią przez okres 30 dni, licząc od dnia, w którym upływa termin składania ofert, tj. do dnia</w:t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26</w:t>
      </w:r>
      <w:bookmarkStart w:id="6" w:name="_GoBack"/>
      <w:bookmarkEnd w:id="6"/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>.11</w:t>
      </w:r>
      <w:r w:rsidRPr="00BD3D30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.2025 r. </w:t>
      </w:r>
    </w:p>
    <w:p w:rsidR="00A830A2" w:rsidRPr="00BD3D30" w:rsidRDefault="00A830A2" w:rsidP="00A830A2">
      <w:pPr>
        <w:pStyle w:val="Akapitzlist"/>
        <w:autoSpaceDE w:val="0"/>
        <w:autoSpaceDN w:val="0"/>
        <w:adjustRightInd w:val="0"/>
        <w:spacing w:after="22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A830A2" w:rsidRPr="00BD3D30" w:rsidRDefault="00A830A2" w:rsidP="00A830A2">
      <w:pPr>
        <w:shd w:val="clear" w:color="auto" w:fill="BFBFBF" w:themeFill="background1" w:themeFillShade="BF"/>
        <w:autoSpaceDE w:val="0"/>
        <w:autoSpaceDN w:val="0"/>
        <w:adjustRightInd w:val="0"/>
        <w:spacing w:after="23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D3D30">
        <w:rPr>
          <w:rFonts w:ascii="Times New Roman" w:hAnsi="Times New Roman" w:cs="Times New Roman"/>
          <w:b/>
          <w:bCs/>
          <w:color w:val="000000"/>
          <w:sz w:val="24"/>
          <w:szCs w:val="24"/>
        </w:rPr>
        <w:t>XI. OPIS SPOSOBU OBLICZENIA CENY:</w:t>
      </w:r>
    </w:p>
    <w:p w:rsidR="00A830A2" w:rsidRPr="00BD3D30" w:rsidRDefault="00A830A2" w:rsidP="00A830A2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2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3D30">
        <w:rPr>
          <w:rFonts w:ascii="Times New Roman" w:hAnsi="Times New Roman" w:cs="Times New Roman"/>
          <w:color w:val="000000"/>
          <w:sz w:val="24"/>
          <w:szCs w:val="24"/>
        </w:rPr>
        <w:t xml:space="preserve">Cena oferty brutto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w poszczególnych częściach </w:t>
      </w:r>
      <w:r w:rsidRPr="00BD3D30">
        <w:rPr>
          <w:rFonts w:ascii="Times New Roman" w:hAnsi="Times New Roman" w:cs="Times New Roman"/>
          <w:color w:val="000000"/>
          <w:sz w:val="24"/>
          <w:szCs w:val="24"/>
        </w:rPr>
        <w:t xml:space="preserve">jest ceną służącą do oceny ofert. </w:t>
      </w:r>
    </w:p>
    <w:p w:rsidR="00A830A2" w:rsidRPr="00BD3D30" w:rsidRDefault="00A830A2" w:rsidP="00A830A2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2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3D30">
        <w:rPr>
          <w:rFonts w:ascii="Times New Roman" w:hAnsi="Times New Roman" w:cs="Times New Roman"/>
          <w:color w:val="000000"/>
          <w:sz w:val="24"/>
          <w:szCs w:val="24"/>
        </w:rPr>
        <w:t xml:space="preserve">Cena oferty ma być wyrażona w PLN zgodnie z polskim systemem płatniczym, </w:t>
      </w:r>
      <w:r w:rsidRPr="00BD3D30">
        <w:rPr>
          <w:rFonts w:ascii="Times New Roman" w:hAnsi="Times New Roman" w:cs="Times New Roman"/>
          <w:color w:val="000000"/>
          <w:sz w:val="24"/>
          <w:szCs w:val="24"/>
        </w:rPr>
        <w:br/>
        <w:t xml:space="preserve">z dokładnością do drugiego miejsca po przecinku. </w:t>
      </w:r>
    </w:p>
    <w:p w:rsidR="00A830A2" w:rsidRPr="00BD3D30" w:rsidRDefault="00A830A2" w:rsidP="00A830A2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2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3D30">
        <w:rPr>
          <w:rFonts w:ascii="Times New Roman" w:hAnsi="Times New Roman" w:cs="Times New Roman"/>
          <w:color w:val="000000"/>
          <w:sz w:val="24"/>
          <w:szCs w:val="24"/>
        </w:rPr>
        <w:t>Cena podana w ofercie powinna być ceną brutto tzn. powinna obejmować wszystkie koszty Wykonawcy związane z realizacją przedmiotu zamówienia, niezbędne dla prawidłowego i pełnego jego wykonania oraz uwzględniać wszelkie należne podatki, obciążenia i koszty wynikające z realizacji zamówienia.</w:t>
      </w:r>
    </w:p>
    <w:p w:rsidR="00A830A2" w:rsidRPr="002022BB" w:rsidRDefault="00A830A2" w:rsidP="00A830A2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2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3D30">
        <w:rPr>
          <w:rFonts w:ascii="Times New Roman" w:hAnsi="Times New Roman" w:cs="Times New Roman"/>
          <w:sz w:val="24"/>
          <w:szCs w:val="24"/>
        </w:rPr>
        <w:t xml:space="preserve">Wykonawca ponosi wszelkie koszty związane z przygotowaniem i złożeniem oferty. </w:t>
      </w:r>
    </w:p>
    <w:p w:rsidR="00A830A2" w:rsidRPr="00BD3D30" w:rsidRDefault="00A830A2" w:rsidP="00A830A2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A830A2" w:rsidRPr="00751D9B" w:rsidRDefault="00A830A2" w:rsidP="00A830A2">
      <w:pPr>
        <w:shd w:val="clear" w:color="auto" w:fill="BFBFBF" w:themeFill="background1" w:themeFillShade="BF"/>
        <w:spacing w:after="0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751D9B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XII. OPIS KRYTERIUM OCENY OFERT, KTÓRYM ZAMAWIAJĄCY BĘDZIE SIĘ KIEROWAŁ PRZY WYBORZE OFERTY:</w:t>
      </w:r>
    </w:p>
    <w:p w:rsidR="00A830A2" w:rsidRPr="00751D9B" w:rsidRDefault="00A830A2" w:rsidP="00A830A2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1D9B">
        <w:rPr>
          <w:rFonts w:ascii="Times New Roman" w:hAnsi="Times New Roman" w:cs="Times New Roman"/>
          <w:b/>
          <w:sz w:val="24"/>
          <w:szCs w:val="24"/>
        </w:rPr>
        <w:t xml:space="preserve">Kryterium przyjętym przez Zamawiającego przy wyborze najkorzystniejszej oferty </w:t>
      </w:r>
      <w:r>
        <w:rPr>
          <w:rFonts w:ascii="Times New Roman" w:hAnsi="Times New Roman" w:cs="Times New Roman"/>
          <w:b/>
          <w:sz w:val="24"/>
          <w:szCs w:val="24"/>
        </w:rPr>
        <w:t xml:space="preserve">we wszystkich częściach </w:t>
      </w:r>
      <w:r w:rsidRPr="00751D9B">
        <w:rPr>
          <w:rFonts w:ascii="Times New Roman" w:hAnsi="Times New Roman" w:cs="Times New Roman"/>
          <w:b/>
          <w:sz w:val="24"/>
          <w:szCs w:val="24"/>
        </w:rPr>
        <w:t>jest najniższa cena brutto - 100%</w:t>
      </w:r>
    </w:p>
    <w:p w:rsidR="00A830A2" w:rsidRPr="00751D9B" w:rsidRDefault="00A830A2" w:rsidP="00A830A2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51D9B">
        <w:rPr>
          <w:rFonts w:ascii="Times New Roman" w:eastAsia="Calibri" w:hAnsi="Times New Roman" w:cs="Times New Roman"/>
          <w:b/>
          <w:sz w:val="24"/>
          <w:szCs w:val="24"/>
        </w:rPr>
        <w:t>Cena brutto</w:t>
      </w:r>
      <w:r w:rsidRPr="00751D9B">
        <w:rPr>
          <w:rFonts w:ascii="Times New Roman" w:eastAsia="Calibri" w:hAnsi="Times New Roman" w:cs="Times New Roman"/>
          <w:sz w:val="24"/>
          <w:szCs w:val="24"/>
        </w:rPr>
        <w:t xml:space="preserve"> na potrzeby wyboru oferty najkorzystniejszej, zostanie wyliczona jako Łączna </w:t>
      </w:r>
      <w:r w:rsidRPr="00751D9B">
        <w:rPr>
          <w:rFonts w:ascii="Times New Roman" w:hAnsi="Times New Roman" w:cs="Times New Roman"/>
          <w:sz w:val="24"/>
          <w:szCs w:val="24"/>
        </w:rPr>
        <w:t xml:space="preserve">wartość brutto zamówienia (określona w ofercie Wykonawcy) </w:t>
      </w:r>
      <w:r>
        <w:rPr>
          <w:rFonts w:ascii="Times New Roman" w:hAnsi="Times New Roman" w:cs="Times New Roman"/>
          <w:sz w:val="24"/>
          <w:szCs w:val="24"/>
        </w:rPr>
        <w:t>obejmująca wszystkie elementy zamówienia w danej części</w:t>
      </w:r>
      <w:r w:rsidRPr="00751D9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A830A2" w:rsidRPr="004A5755" w:rsidRDefault="00A830A2" w:rsidP="00A830A2">
      <w:pPr>
        <w:pStyle w:val="Akapitzlist"/>
        <w:numPr>
          <w:ilvl w:val="0"/>
          <w:numId w:val="12"/>
        </w:numPr>
        <w:spacing w:after="0"/>
        <w:jc w:val="both"/>
        <w:rPr>
          <w:rStyle w:val="Teksttreci"/>
          <w:rFonts w:ascii="Times New Roman" w:eastAsia="Calibri" w:hAnsi="Times New Roman" w:cs="Times New Roman"/>
          <w:color w:val="000000"/>
          <w:sz w:val="24"/>
          <w:szCs w:val="24"/>
        </w:rPr>
      </w:pPr>
      <w:r w:rsidRPr="00751D9B">
        <w:rPr>
          <w:rStyle w:val="Teksttreci"/>
          <w:rFonts w:ascii="Times New Roman" w:hAnsi="Times New Roman" w:cs="Times New Roman"/>
          <w:sz w:val="24"/>
          <w:szCs w:val="24"/>
        </w:rPr>
        <w:t>Zamawiający odrzuca ofertę w przypadkach wskazanych w art. 226 ust. 1 ustawy Prawo zamówień publicznych.</w:t>
      </w:r>
    </w:p>
    <w:p w:rsidR="00A830A2" w:rsidRPr="008915FA" w:rsidRDefault="00A830A2" w:rsidP="00A830A2">
      <w:pPr>
        <w:pStyle w:val="Akapitzlist"/>
        <w:spacing w:after="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A830A2" w:rsidRPr="00751D9B" w:rsidRDefault="00A830A2" w:rsidP="00A830A2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751D9B">
        <w:rPr>
          <w:rFonts w:ascii="Times New Roman" w:eastAsia="Calibri" w:hAnsi="Times New Roman" w:cs="Times New Roman"/>
          <w:b/>
          <w:bCs/>
          <w:sz w:val="24"/>
          <w:szCs w:val="24"/>
          <w:highlight w:val="lightGray"/>
        </w:rPr>
        <w:t>XIII</w:t>
      </w:r>
      <w:r>
        <w:rPr>
          <w:rFonts w:ascii="Times New Roman" w:eastAsia="Calibri" w:hAnsi="Times New Roman" w:cs="Times New Roman"/>
          <w:b/>
          <w:bCs/>
          <w:sz w:val="24"/>
          <w:szCs w:val="24"/>
          <w:highlight w:val="lightGray"/>
        </w:rPr>
        <w:t>. ZAŁĄCZNIKI DO ZAPYTA</w:t>
      </w:r>
      <w:r w:rsidRPr="00751D9B">
        <w:rPr>
          <w:rFonts w:ascii="Times New Roman" w:eastAsia="Calibri" w:hAnsi="Times New Roman" w:cs="Times New Roman"/>
          <w:b/>
          <w:bCs/>
          <w:sz w:val="24"/>
          <w:szCs w:val="24"/>
          <w:highlight w:val="lightGray"/>
        </w:rPr>
        <w:t>NIA:</w:t>
      </w:r>
    </w:p>
    <w:p w:rsidR="00A830A2" w:rsidRPr="00751D9B" w:rsidRDefault="00A830A2" w:rsidP="00A830A2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Opis przedmiotu zamówienia (OPZ)</w:t>
      </w:r>
      <w:r w:rsidRPr="00751D9B">
        <w:rPr>
          <w:rFonts w:ascii="Times New Roman" w:eastAsia="Calibri" w:hAnsi="Times New Roman" w:cs="Times New Roman"/>
          <w:sz w:val="24"/>
          <w:szCs w:val="24"/>
        </w:rPr>
        <w:t xml:space="preserve"> – Załącznik nr 1, </w:t>
      </w:r>
    </w:p>
    <w:p w:rsidR="00A830A2" w:rsidRPr="00751D9B" w:rsidRDefault="00A830A2" w:rsidP="00A830A2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51D9B">
        <w:rPr>
          <w:rFonts w:ascii="Times New Roman" w:eastAsia="Calibri" w:hAnsi="Times New Roman" w:cs="Times New Roman"/>
          <w:sz w:val="24"/>
          <w:szCs w:val="24"/>
        </w:rPr>
        <w:t>Formularz ofertowy – Załącznik nr 2,</w:t>
      </w:r>
    </w:p>
    <w:p w:rsidR="00A830A2" w:rsidRPr="00751D9B" w:rsidRDefault="00A830A2" w:rsidP="00A830A2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Oświadczenie dot. braku podstaw</w:t>
      </w:r>
      <w:r w:rsidRPr="00751D9B">
        <w:rPr>
          <w:rFonts w:ascii="Times New Roman" w:eastAsia="Calibri" w:hAnsi="Times New Roman" w:cs="Times New Roman"/>
          <w:sz w:val="24"/>
          <w:szCs w:val="24"/>
        </w:rPr>
        <w:t xml:space="preserve"> wykluczenia </w:t>
      </w:r>
      <w:bookmarkStart w:id="7" w:name="_Hlk192677341"/>
      <w:r w:rsidRPr="00751D9B">
        <w:rPr>
          <w:rFonts w:ascii="Times New Roman" w:eastAsia="Calibri" w:hAnsi="Times New Roman" w:cs="Times New Roman"/>
          <w:sz w:val="24"/>
          <w:szCs w:val="24"/>
        </w:rPr>
        <w:t>– Załącznik nr 3,</w:t>
      </w:r>
    </w:p>
    <w:bookmarkEnd w:id="7"/>
    <w:p w:rsidR="00A830A2" w:rsidRDefault="00A830A2" w:rsidP="00A830A2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51D9B">
        <w:rPr>
          <w:rFonts w:ascii="Times New Roman" w:eastAsia="Calibri" w:hAnsi="Times New Roman" w:cs="Times New Roman"/>
          <w:sz w:val="24"/>
          <w:szCs w:val="24"/>
        </w:rPr>
        <w:t>KLAUZULA – zamów</w:t>
      </w:r>
      <w:r>
        <w:rPr>
          <w:rFonts w:ascii="Times New Roman" w:eastAsia="Calibri" w:hAnsi="Times New Roman" w:cs="Times New Roman"/>
          <w:sz w:val="24"/>
          <w:szCs w:val="24"/>
        </w:rPr>
        <w:t>ienia publiczne – Załącznik nr 4</w:t>
      </w:r>
    </w:p>
    <w:p w:rsidR="00A830A2" w:rsidRPr="0081190D" w:rsidRDefault="00A830A2" w:rsidP="00A830A2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Wzór umowy – Załącznik nr 5</w:t>
      </w:r>
    </w:p>
    <w:p w:rsidR="00A830A2" w:rsidRPr="00781BD1" w:rsidRDefault="00A830A2" w:rsidP="00A830A2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51D9B">
        <w:rPr>
          <w:rFonts w:ascii="Times New Roman" w:hAnsi="Times New Roman" w:cs="Times New Roman"/>
          <w:sz w:val="24"/>
          <w:szCs w:val="24"/>
        </w:rPr>
        <w:t xml:space="preserve">Niniejsze </w:t>
      </w:r>
      <w:r>
        <w:rPr>
          <w:rFonts w:ascii="Times New Roman" w:hAnsi="Times New Roman" w:cs="Times New Roman"/>
          <w:sz w:val="24"/>
          <w:szCs w:val="24"/>
        </w:rPr>
        <w:t>Zapytanie ofertowe</w:t>
      </w:r>
      <w:r w:rsidRPr="00751D9B">
        <w:rPr>
          <w:rFonts w:ascii="Times New Roman" w:hAnsi="Times New Roman" w:cs="Times New Roman"/>
          <w:sz w:val="24"/>
          <w:szCs w:val="24"/>
        </w:rPr>
        <w:t xml:space="preserve"> nie stanowi oferty zawarcia umowy w rozumieniu przepisów Kodeksu cywilnego, jak również nie jest ogłoszeniem w rozumieniu ustawy Prawo zamówień publicznych. Potencjalni Wykonawcy nie będą uprawnieni do występowania z jakimikolwiek roszczeniami pieniężnymi lub niepieniężnymi w związku z przygotowaniem odpowiedzi na niniejsze </w:t>
      </w:r>
      <w:r>
        <w:rPr>
          <w:rFonts w:ascii="Times New Roman" w:hAnsi="Times New Roman" w:cs="Times New Roman"/>
          <w:sz w:val="24"/>
          <w:szCs w:val="24"/>
        </w:rPr>
        <w:t>Zapytanie</w:t>
      </w:r>
      <w:r w:rsidRPr="00751D9B">
        <w:rPr>
          <w:rFonts w:ascii="Times New Roman" w:hAnsi="Times New Roman" w:cs="Times New Roman"/>
          <w:sz w:val="24"/>
          <w:szCs w:val="24"/>
        </w:rPr>
        <w:t>.</w:t>
      </w:r>
      <w:bookmarkEnd w:id="0"/>
    </w:p>
    <w:p w:rsidR="00533695" w:rsidRDefault="00533695"/>
    <w:sectPr w:rsidR="005336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A34D07"/>
    <w:multiLevelType w:val="hybridMultilevel"/>
    <w:tmpl w:val="1E1ED840"/>
    <w:lvl w:ilvl="0" w:tplc="27BEEFE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9471A6"/>
    <w:multiLevelType w:val="hybridMultilevel"/>
    <w:tmpl w:val="C66CA312"/>
    <w:lvl w:ilvl="0" w:tplc="9842BCCE">
      <w:start w:val="1"/>
      <w:numFmt w:val="lowerLetter"/>
      <w:lvlText w:val="%1)"/>
      <w:lvlJc w:val="left"/>
      <w:pPr>
        <w:ind w:left="144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1245824"/>
    <w:multiLevelType w:val="multilevel"/>
    <w:tmpl w:val="22DCD170"/>
    <w:lvl w:ilvl="0">
      <w:start w:val="1"/>
      <w:numFmt w:val="upperRoman"/>
      <w:lvlText w:val="%1."/>
      <w:lvlJc w:val="left"/>
      <w:pPr>
        <w:ind w:left="1080" w:hanging="720"/>
      </w:pPr>
      <w:rPr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810" w:hanging="450"/>
      </w:pPr>
      <w:rPr>
        <w:rFonts w:cs="Arial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Arial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Arial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Arial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Arial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Arial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Arial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Arial"/>
      </w:rPr>
    </w:lvl>
  </w:abstractNum>
  <w:abstractNum w:abstractNumId="3">
    <w:nsid w:val="21BA0DA3"/>
    <w:multiLevelType w:val="hybridMultilevel"/>
    <w:tmpl w:val="49966986"/>
    <w:lvl w:ilvl="0" w:tplc="EC6818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AA7E6B"/>
    <w:multiLevelType w:val="hybridMultilevel"/>
    <w:tmpl w:val="EA60E25E"/>
    <w:lvl w:ilvl="0" w:tplc="276EF44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02502C"/>
    <w:multiLevelType w:val="hybridMultilevel"/>
    <w:tmpl w:val="6EDED998"/>
    <w:lvl w:ilvl="0" w:tplc="2050DCD8">
      <w:start w:val="1"/>
      <w:numFmt w:val="decimal"/>
      <w:lvlText w:val="%1."/>
      <w:lvlJc w:val="left"/>
      <w:pPr>
        <w:ind w:left="720" w:hanging="360"/>
      </w:pPr>
      <w:rPr>
        <w:b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B46CC5"/>
    <w:multiLevelType w:val="hybridMultilevel"/>
    <w:tmpl w:val="5D423E8C"/>
    <w:lvl w:ilvl="0" w:tplc="106C5A2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981D6F"/>
    <w:multiLevelType w:val="hybridMultilevel"/>
    <w:tmpl w:val="EA60E25E"/>
    <w:lvl w:ilvl="0" w:tplc="276EF44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CD5604"/>
    <w:multiLevelType w:val="hybridMultilevel"/>
    <w:tmpl w:val="5D423E8C"/>
    <w:lvl w:ilvl="0" w:tplc="106C5A2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907650F"/>
    <w:multiLevelType w:val="hybridMultilevel"/>
    <w:tmpl w:val="AB44FCBE"/>
    <w:lvl w:ilvl="0" w:tplc="8802475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9CA121C"/>
    <w:multiLevelType w:val="hybridMultilevel"/>
    <w:tmpl w:val="AF62BE3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51AEE9E0">
      <w:start w:val="1"/>
      <w:numFmt w:val="decimal"/>
      <w:lvlText w:val="%4."/>
      <w:lvlJc w:val="left"/>
      <w:pPr>
        <w:ind w:left="3600" w:hanging="360"/>
      </w:pPr>
      <w:rPr>
        <w:b/>
        <w:bCs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7E596CA7"/>
    <w:multiLevelType w:val="hybridMultilevel"/>
    <w:tmpl w:val="A2669896"/>
    <w:lvl w:ilvl="0" w:tplc="542A58C0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10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"/>
  </w:num>
  <w:num w:numId="7">
    <w:abstractNumId w:val="6"/>
  </w:num>
  <w:num w:numId="8">
    <w:abstractNumId w:val="11"/>
  </w:num>
  <w:num w:numId="9">
    <w:abstractNumId w:val="0"/>
  </w:num>
  <w:num w:numId="10">
    <w:abstractNumId w:val="3"/>
  </w:num>
  <w:num w:numId="11">
    <w:abstractNumId w:val="7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0A2"/>
    <w:rsid w:val="00533695"/>
    <w:rsid w:val="00A83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C0914F-6996-47DD-8884-225DB8668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30A2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830A2"/>
    <w:pPr>
      <w:spacing w:after="0" w:line="240" w:lineRule="auto"/>
    </w:pPr>
  </w:style>
  <w:style w:type="paragraph" w:styleId="Akapitzlist">
    <w:name w:val="List Paragraph"/>
    <w:aliases w:val="T_SZ_List Paragraph,L1,Numerowanie,Akapit z listą5,CW_Lista,Normal,Obiekt,List Paragraph1,BulletC,normalny tekst,Akapit z listą31,Wyliczanie,Bullets,Kolorowa lista — akcent 11,Akapit z listą11,normalny,maz_wyliczenie,opis dzialania"/>
    <w:basedOn w:val="Normalny"/>
    <w:link w:val="AkapitzlistZnak"/>
    <w:uiPriority w:val="34"/>
    <w:qFormat/>
    <w:rsid w:val="00A830A2"/>
    <w:pPr>
      <w:ind w:left="720"/>
      <w:contextualSpacing/>
    </w:pPr>
  </w:style>
  <w:style w:type="character" w:customStyle="1" w:styleId="Teksttreci">
    <w:name w:val="Tekst treści_"/>
    <w:basedOn w:val="Domylnaczcionkaakapitu"/>
    <w:rsid w:val="00A830A2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A830A2"/>
    <w:pPr>
      <w:spacing w:after="0" w:line="240" w:lineRule="auto"/>
    </w:pPr>
    <w:rPr>
      <w:rFonts w:ascii="Consolas" w:eastAsia="Times New Roman" w:hAnsi="Consolas" w:cs="Times New Roman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A830A2"/>
    <w:rPr>
      <w:rFonts w:ascii="Consolas" w:eastAsia="Times New Roman" w:hAnsi="Consolas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T_SZ_List Paragraph Znak,L1 Znak,Numerowanie Znak,Akapit z listą5 Znak,CW_Lista Znak,Normal Znak,Obiekt Znak,List Paragraph1 Znak,BulletC Znak,normalny tekst Znak,Akapit z listą31 Znak,Wyliczanie Znak,Bullets Znak,normalny Znak"/>
    <w:link w:val="Akapitzlist"/>
    <w:uiPriority w:val="34"/>
    <w:qFormat/>
    <w:locked/>
    <w:rsid w:val="00A830A2"/>
  </w:style>
  <w:style w:type="character" w:styleId="Hipercze">
    <w:name w:val="Hyperlink"/>
    <w:basedOn w:val="Domylnaczcionkaakapitu"/>
    <w:uiPriority w:val="99"/>
    <w:unhideWhenUsed/>
    <w:rsid w:val="00A830A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pkrajno.pl/index.php/pl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yrektor@spkrajno.e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aplocha@op.pl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mailto:naplocha@op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ip.spkrajn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1958</Words>
  <Characters>11751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2025-10-23T18:30:00Z</dcterms:created>
  <dcterms:modified xsi:type="dcterms:W3CDTF">2025-10-23T18:31:00Z</dcterms:modified>
</cp:coreProperties>
</file>